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35" w:rsidRPr="00A17158" w:rsidRDefault="00441C35" w:rsidP="00441C35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A17158">
        <w:rPr>
          <w:rFonts w:ascii="Times New Roman" w:eastAsia="標楷體" w:hAnsi="Times New Roman"/>
          <w:b/>
          <w:sz w:val="32"/>
          <w:szCs w:val="32"/>
        </w:rPr>
        <w:t>宜蘭縣立蘭陽博物館大宗購票辦法</w:t>
      </w:r>
    </w:p>
    <w:p w:rsidR="00441C35" w:rsidRPr="00A17158" w:rsidRDefault="00441C35" w:rsidP="00FB6CE5">
      <w:pPr>
        <w:numPr>
          <w:ilvl w:val="0"/>
          <w:numId w:val="5"/>
        </w:numPr>
        <w:spacing w:line="320" w:lineRule="exact"/>
        <w:rPr>
          <w:rFonts w:ascii="Times New Roman" w:eastAsia="標楷體" w:hAnsi="Times New Roman"/>
          <w:bCs/>
          <w:szCs w:val="24"/>
        </w:rPr>
      </w:pPr>
      <w:r w:rsidRPr="00A17158">
        <w:rPr>
          <w:rFonts w:ascii="Times New Roman" w:eastAsia="標楷體" w:hAnsi="Times New Roman"/>
          <w:bCs/>
          <w:szCs w:val="24"/>
        </w:rPr>
        <w:t>依據</w:t>
      </w:r>
      <w:r w:rsidR="001A2291">
        <w:rPr>
          <w:rFonts w:ascii="Times New Roman" w:eastAsia="標楷體" w:hAnsi="Times New Roman" w:hint="eastAsia"/>
          <w:bCs/>
          <w:szCs w:val="24"/>
        </w:rPr>
        <w:t>：</w:t>
      </w:r>
      <w:r w:rsidRPr="00A17158">
        <w:rPr>
          <w:rFonts w:ascii="Times New Roman" w:eastAsia="標楷體" w:hAnsi="Times New Roman"/>
          <w:bCs/>
          <w:szCs w:val="24"/>
        </w:rPr>
        <w:t>宜蘭縣立蘭陽博物館場地及設備使用收費標準第六條。</w:t>
      </w:r>
    </w:p>
    <w:p w:rsidR="00441C35" w:rsidRPr="00A17158" w:rsidRDefault="00441C35" w:rsidP="00FB6CE5">
      <w:pPr>
        <w:numPr>
          <w:ilvl w:val="0"/>
          <w:numId w:val="5"/>
        </w:numPr>
        <w:spacing w:line="320" w:lineRule="exact"/>
        <w:rPr>
          <w:rFonts w:ascii="Times New Roman" w:eastAsia="標楷體" w:hAnsi="Times New Roman"/>
          <w:bCs/>
          <w:szCs w:val="24"/>
        </w:rPr>
      </w:pPr>
      <w:r w:rsidRPr="00A17158">
        <w:rPr>
          <w:rFonts w:ascii="Times New Roman" w:eastAsia="標楷體" w:hAnsi="Times New Roman"/>
          <w:bCs/>
          <w:szCs w:val="24"/>
        </w:rPr>
        <w:t>目的：為整體行銷本縣觀光，提升本館參觀</w:t>
      </w:r>
      <w:proofErr w:type="gramStart"/>
      <w:r w:rsidRPr="00A17158">
        <w:rPr>
          <w:rFonts w:ascii="Times New Roman" w:eastAsia="標楷體" w:hAnsi="Times New Roman"/>
          <w:bCs/>
          <w:szCs w:val="24"/>
        </w:rPr>
        <w:t>人次，</w:t>
      </w:r>
      <w:proofErr w:type="gramEnd"/>
      <w:r w:rsidRPr="00A17158">
        <w:rPr>
          <w:rFonts w:ascii="Times New Roman" w:eastAsia="標楷體" w:hAnsi="Times New Roman"/>
          <w:bCs/>
          <w:szCs w:val="24"/>
        </w:rPr>
        <w:t>加強本土教育推廣，特訂立本辦法。</w:t>
      </w:r>
    </w:p>
    <w:p w:rsidR="00441C35" w:rsidRPr="00A17158" w:rsidRDefault="00441C35" w:rsidP="00FB6CE5">
      <w:pPr>
        <w:numPr>
          <w:ilvl w:val="0"/>
          <w:numId w:val="5"/>
        </w:numPr>
        <w:spacing w:line="320" w:lineRule="exact"/>
        <w:rPr>
          <w:rFonts w:ascii="Times New Roman" w:eastAsia="標楷體" w:hAnsi="Times New Roman"/>
          <w:bCs/>
          <w:szCs w:val="24"/>
        </w:rPr>
      </w:pPr>
      <w:r w:rsidRPr="00A17158">
        <w:rPr>
          <w:rFonts w:ascii="Times New Roman" w:eastAsia="標楷體" w:hAnsi="Times New Roman"/>
          <w:szCs w:val="24"/>
        </w:rPr>
        <w:t>大宗購票</w:t>
      </w:r>
      <w:proofErr w:type="gramStart"/>
      <w:r w:rsidRPr="00A17158">
        <w:rPr>
          <w:rFonts w:ascii="Times New Roman" w:eastAsia="標楷體" w:hAnsi="Times New Roman"/>
          <w:szCs w:val="24"/>
        </w:rPr>
        <w:t>票</w:t>
      </w:r>
      <w:proofErr w:type="gramEnd"/>
      <w:r w:rsidRPr="00A17158">
        <w:rPr>
          <w:rFonts w:ascii="Times New Roman" w:eastAsia="標楷體" w:hAnsi="Times New Roman"/>
          <w:szCs w:val="24"/>
        </w:rPr>
        <w:t>種說明：</w:t>
      </w:r>
    </w:p>
    <w:p w:rsidR="00441C35" w:rsidRPr="00A17158" w:rsidRDefault="00441C35" w:rsidP="00FB6CE5">
      <w:pPr>
        <w:numPr>
          <w:ilvl w:val="0"/>
          <w:numId w:val="20"/>
        </w:numPr>
        <w:spacing w:line="320" w:lineRule="exact"/>
        <w:ind w:left="709" w:hanging="283"/>
        <w:rPr>
          <w:rFonts w:ascii="Times New Roman" w:eastAsia="標楷體" w:hAnsi="Times New Roman"/>
          <w:bCs/>
          <w:szCs w:val="24"/>
        </w:rPr>
      </w:pPr>
      <w:r w:rsidRPr="00A17158">
        <w:rPr>
          <w:rFonts w:ascii="Times New Roman" w:eastAsia="標楷體" w:hAnsi="Times New Roman"/>
          <w:bCs/>
          <w:szCs w:val="24"/>
        </w:rPr>
        <w:t>單次購票</w:t>
      </w:r>
      <w:r w:rsidR="00F65F61">
        <w:rPr>
          <w:rFonts w:ascii="Times New Roman" w:eastAsia="標楷體" w:hAnsi="Times New Roman" w:hint="eastAsia"/>
          <w:bCs/>
          <w:szCs w:val="24"/>
        </w:rPr>
        <w:t>2</w:t>
      </w:r>
      <w:r w:rsidRPr="00A17158">
        <w:rPr>
          <w:rFonts w:ascii="Times New Roman" w:eastAsia="標楷體" w:hAnsi="Times New Roman"/>
          <w:bCs/>
          <w:szCs w:val="24"/>
        </w:rPr>
        <w:t>00</w:t>
      </w:r>
      <w:r w:rsidRPr="00A17158">
        <w:rPr>
          <w:rFonts w:ascii="Times New Roman" w:eastAsia="標楷體" w:hAnsi="Times New Roman"/>
          <w:bCs/>
          <w:szCs w:val="24"/>
        </w:rPr>
        <w:t>張至</w:t>
      </w:r>
      <w:r w:rsidR="001948E1" w:rsidRPr="00FB6CE5">
        <w:rPr>
          <w:rFonts w:ascii="Times New Roman" w:eastAsia="標楷體" w:hAnsi="Times New Roman" w:hint="eastAsia"/>
          <w:bCs/>
          <w:szCs w:val="24"/>
        </w:rPr>
        <w:t>999</w:t>
      </w:r>
      <w:r w:rsidRPr="00A17158">
        <w:rPr>
          <w:rFonts w:ascii="Times New Roman" w:eastAsia="標楷體" w:hAnsi="Times New Roman"/>
          <w:bCs/>
          <w:szCs w:val="24"/>
        </w:rPr>
        <w:t>張，</w:t>
      </w:r>
      <w:proofErr w:type="gramStart"/>
      <w:r w:rsidRPr="00A17158">
        <w:rPr>
          <w:rFonts w:ascii="Times New Roman" w:eastAsia="標楷體" w:hAnsi="Times New Roman"/>
          <w:bCs/>
          <w:szCs w:val="24"/>
        </w:rPr>
        <w:t>得購每</w:t>
      </w:r>
      <w:proofErr w:type="gramEnd"/>
      <w:r w:rsidRPr="00A17158">
        <w:rPr>
          <w:rFonts w:ascii="Times New Roman" w:eastAsia="標楷體" w:hAnsi="Times New Roman"/>
          <w:bCs/>
          <w:szCs w:val="24"/>
        </w:rPr>
        <w:t>張</w:t>
      </w:r>
      <w:r w:rsidRPr="00A17158">
        <w:rPr>
          <w:rFonts w:ascii="Times New Roman" w:eastAsia="標楷體" w:hAnsi="Times New Roman"/>
          <w:bCs/>
          <w:szCs w:val="24"/>
        </w:rPr>
        <w:t>70</w:t>
      </w:r>
      <w:r w:rsidRPr="00A17158">
        <w:rPr>
          <w:rFonts w:ascii="Times New Roman" w:eastAsia="標楷體" w:hAnsi="Times New Roman"/>
          <w:bCs/>
          <w:szCs w:val="24"/>
        </w:rPr>
        <w:t>元預售全票，且預售全票票面價為</w:t>
      </w:r>
      <w:r w:rsidRPr="00A17158">
        <w:rPr>
          <w:rFonts w:ascii="Times New Roman" w:eastAsia="標楷體" w:hAnsi="Times New Roman"/>
          <w:bCs/>
          <w:szCs w:val="24"/>
        </w:rPr>
        <w:t>100</w:t>
      </w:r>
      <w:r w:rsidRPr="00A17158">
        <w:rPr>
          <w:rFonts w:ascii="Times New Roman" w:eastAsia="標楷體" w:hAnsi="Times New Roman"/>
          <w:bCs/>
          <w:szCs w:val="24"/>
        </w:rPr>
        <w:t>元。</w:t>
      </w:r>
    </w:p>
    <w:p w:rsidR="00441C35" w:rsidRDefault="00441C35" w:rsidP="00FB6CE5">
      <w:pPr>
        <w:numPr>
          <w:ilvl w:val="0"/>
          <w:numId w:val="20"/>
        </w:numPr>
        <w:spacing w:line="320" w:lineRule="exact"/>
        <w:ind w:left="709" w:hanging="283"/>
        <w:rPr>
          <w:rFonts w:ascii="Times New Roman" w:eastAsia="標楷體" w:hAnsi="Times New Roman"/>
          <w:bCs/>
          <w:szCs w:val="24"/>
        </w:rPr>
      </w:pPr>
      <w:r w:rsidRPr="00A17158">
        <w:rPr>
          <w:rFonts w:ascii="Times New Roman" w:eastAsia="標楷體" w:hAnsi="Times New Roman"/>
          <w:bCs/>
          <w:szCs w:val="24"/>
        </w:rPr>
        <w:t>單次購票</w:t>
      </w:r>
      <w:r w:rsidR="00F65F61" w:rsidRPr="00FB6CE5">
        <w:rPr>
          <w:rFonts w:ascii="Times New Roman" w:eastAsia="標楷體" w:hAnsi="Times New Roman" w:hint="eastAsia"/>
          <w:bCs/>
          <w:szCs w:val="24"/>
        </w:rPr>
        <w:t>1</w:t>
      </w:r>
      <w:r w:rsidRPr="00FB6CE5">
        <w:rPr>
          <w:rFonts w:ascii="Times New Roman" w:eastAsia="標楷體" w:hAnsi="Times New Roman"/>
          <w:bCs/>
          <w:szCs w:val="24"/>
        </w:rPr>
        <w:t>,00</w:t>
      </w:r>
      <w:r w:rsidR="001948E1" w:rsidRPr="00FB6CE5">
        <w:rPr>
          <w:rFonts w:ascii="Times New Roman" w:eastAsia="標楷體" w:hAnsi="Times New Roman" w:hint="eastAsia"/>
          <w:bCs/>
          <w:szCs w:val="24"/>
        </w:rPr>
        <w:t>0</w:t>
      </w:r>
      <w:r w:rsidRPr="00A17158">
        <w:rPr>
          <w:rFonts w:ascii="Times New Roman" w:eastAsia="標楷體" w:hAnsi="Times New Roman"/>
          <w:bCs/>
          <w:szCs w:val="24"/>
        </w:rPr>
        <w:t>張</w:t>
      </w:r>
      <w:r w:rsidR="00F65F61">
        <w:rPr>
          <w:rFonts w:ascii="Times New Roman" w:eastAsia="標楷體" w:hAnsi="Times New Roman" w:hint="eastAsia"/>
          <w:bCs/>
          <w:szCs w:val="24"/>
        </w:rPr>
        <w:t>至</w:t>
      </w:r>
      <w:r w:rsidR="001948E1" w:rsidRPr="00FB6CE5">
        <w:rPr>
          <w:rFonts w:ascii="Times New Roman" w:eastAsia="標楷體" w:hAnsi="Times New Roman" w:hint="eastAsia"/>
          <w:bCs/>
          <w:szCs w:val="24"/>
        </w:rPr>
        <w:t>1</w:t>
      </w:r>
      <w:r w:rsidR="00F65F61" w:rsidRPr="00FB6CE5">
        <w:rPr>
          <w:rFonts w:ascii="Times New Roman" w:eastAsia="標楷體" w:hAnsi="Times New Roman" w:hint="eastAsia"/>
          <w:bCs/>
          <w:szCs w:val="24"/>
        </w:rPr>
        <w:t>,</w:t>
      </w:r>
      <w:r w:rsidR="001948E1" w:rsidRPr="00FB6CE5">
        <w:rPr>
          <w:rFonts w:ascii="Times New Roman" w:eastAsia="標楷體" w:hAnsi="Times New Roman" w:hint="eastAsia"/>
          <w:bCs/>
          <w:szCs w:val="24"/>
        </w:rPr>
        <w:t>999</w:t>
      </w:r>
      <w:r w:rsidR="00F65F61">
        <w:rPr>
          <w:rFonts w:ascii="Times New Roman" w:eastAsia="標楷體" w:hAnsi="Times New Roman" w:hint="eastAsia"/>
          <w:bCs/>
          <w:szCs w:val="24"/>
        </w:rPr>
        <w:t>張</w:t>
      </w:r>
      <w:r w:rsidRPr="00A17158">
        <w:rPr>
          <w:rFonts w:ascii="Times New Roman" w:eastAsia="標楷體" w:hAnsi="Times New Roman"/>
          <w:bCs/>
          <w:szCs w:val="24"/>
        </w:rPr>
        <w:t>，</w:t>
      </w:r>
      <w:proofErr w:type="gramStart"/>
      <w:r w:rsidRPr="00A17158">
        <w:rPr>
          <w:rFonts w:ascii="Times New Roman" w:eastAsia="標楷體" w:hAnsi="Times New Roman"/>
          <w:bCs/>
          <w:szCs w:val="24"/>
        </w:rPr>
        <w:t>得購每</w:t>
      </w:r>
      <w:proofErr w:type="gramEnd"/>
      <w:r w:rsidRPr="00A17158">
        <w:rPr>
          <w:rFonts w:ascii="Times New Roman" w:eastAsia="標楷體" w:hAnsi="Times New Roman"/>
          <w:bCs/>
          <w:szCs w:val="24"/>
        </w:rPr>
        <w:t>張</w:t>
      </w:r>
      <w:r w:rsidRPr="00A17158">
        <w:rPr>
          <w:rFonts w:ascii="Times New Roman" w:eastAsia="標楷體" w:hAnsi="Times New Roman"/>
          <w:bCs/>
          <w:szCs w:val="24"/>
        </w:rPr>
        <w:t>60</w:t>
      </w:r>
      <w:r w:rsidRPr="00A17158">
        <w:rPr>
          <w:rFonts w:ascii="Times New Roman" w:eastAsia="標楷體" w:hAnsi="Times New Roman"/>
          <w:bCs/>
          <w:szCs w:val="24"/>
        </w:rPr>
        <w:t>元預售全票，且預售全票票面價為</w:t>
      </w:r>
      <w:r w:rsidRPr="00A17158">
        <w:rPr>
          <w:rFonts w:ascii="Times New Roman" w:eastAsia="標楷體" w:hAnsi="Times New Roman"/>
          <w:bCs/>
          <w:szCs w:val="24"/>
        </w:rPr>
        <w:t>100</w:t>
      </w:r>
      <w:r w:rsidRPr="00A17158">
        <w:rPr>
          <w:rFonts w:ascii="Times New Roman" w:eastAsia="標楷體" w:hAnsi="Times New Roman"/>
          <w:bCs/>
          <w:szCs w:val="24"/>
        </w:rPr>
        <w:t>元。</w:t>
      </w:r>
    </w:p>
    <w:p w:rsidR="00F65F61" w:rsidRPr="00A17158" w:rsidRDefault="00F65F61" w:rsidP="00FB6CE5">
      <w:pPr>
        <w:numPr>
          <w:ilvl w:val="0"/>
          <w:numId w:val="20"/>
        </w:numPr>
        <w:spacing w:line="320" w:lineRule="exact"/>
        <w:ind w:left="709" w:hanging="283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單次購票</w:t>
      </w:r>
      <w:r w:rsidRPr="00FB6CE5">
        <w:rPr>
          <w:rFonts w:ascii="Times New Roman" w:eastAsia="標楷體" w:hAnsi="Times New Roman" w:hint="eastAsia"/>
          <w:bCs/>
          <w:szCs w:val="24"/>
        </w:rPr>
        <w:t>2,00</w:t>
      </w:r>
      <w:r w:rsidR="001948E1" w:rsidRPr="00FB6CE5">
        <w:rPr>
          <w:rFonts w:ascii="Times New Roman" w:eastAsia="標楷體" w:hAnsi="Times New Roman" w:hint="eastAsia"/>
          <w:bCs/>
          <w:szCs w:val="24"/>
        </w:rPr>
        <w:t>0</w:t>
      </w:r>
      <w:r>
        <w:rPr>
          <w:rFonts w:ascii="Times New Roman" w:eastAsia="標楷體" w:hAnsi="Times New Roman" w:hint="eastAsia"/>
          <w:bCs/>
          <w:szCs w:val="24"/>
        </w:rPr>
        <w:t>張以上，</w:t>
      </w:r>
      <w:proofErr w:type="gramStart"/>
      <w:r>
        <w:rPr>
          <w:rFonts w:ascii="Times New Roman" w:eastAsia="標楷體" w:hAnsi="Times New Roman" w:hint="eastAsia"/>
          <w:bCs/>
          <w:szCs w:val="24"/>
        </w:rPr>
        <w:t>得購每</w:t>
      </w:r>
      <w:proofErr w:type="gramEnd"/>
      <w:r>
        <w:rPr>
          <w:rFonts w:ascii="Times New Roman" w:eastAsia="標楷體" w:hAnsi="Times New Roman" w:hint="eastAsia"/>
          <w:bCs/>
          <w:szCs w:val="24"/>
        </w:rPr>
        <w:t>張</w:t>
      </w:r>
      <w:r>
        <w:rPr>
          <w:rFonts w:ascii="Times New Roman" w:eastAsia="標楷體" w:hAnsi="Times New Roman" w:hint="eastAsia"/>
          <w:bCs/>
          <w:szCs w:val="24"/>
        </w:rPr>
        <w:t>50</w:t>
      </w:r>
      <w:r>
        <w:rPr>
          <w:rFonts w:ascii="Times New Roman" w:eastAsia="標楷體" w:hAnsi="Times New Roman" w:hint="eastAsia"/>
          <w:bCs/>
          <w:szCs w:val="24"/>
        </w:rPr>
        <w:t>元預售全票，且預售全票票面價為</w:t>
      </w:r>
      <w:r>
        <w:rPr>
          <w:rFonts w:ascii="Times New Roman" w:eastAsia="標楷體" w:hAnsi="Times New Roman" w:hint="eastAsia"/>
          <w:bCs/>
          <w:szCs w:val="24"/>
        </w:rPr>
        <w:t>100</w:t>
      </w:r>
      <w:r>
        <w:rPr>
          <w:rFonts w:ascii="Times New Roman" w:eastAsia="標楷體" w:hAnsi="Times New Roman" w:hint="eastAsia"/>
          <w:bCs/>
          <w:szCs w:val="24"/>
        </w:rPr>
        <w:t>元。</w:t>
      </w:r>
    </w:p>
    <w:p w:rsidR="00441C35" w:rsidRPr="00A17158" w:rsidRDefault="00441C35" w:rsidP="00441C35">
      <w:pPr>
        <w:spacing w:line="340" w:lineRule="exact"/>
        <w:ind w:left="720"/>
        <w:jc w:val="center"/>
        <w:rPr>
          <w:rFonts w:ascii="Times New Roman" w:eastAsia="標楷體" w:hAnsi="Times New Roman"/>
          <w:bCs/>
          <w:szCs w:val="24"/>
        </w:rPr>
      </w:pPr>
      <w:r w:rsidRPr="00A17158">
        <w:rPr>
          <w:rFonts w:ascii="Times New Roman" w:eastAsia="標楷體" w:hAnsi="Times New Roman"/>
          <w:szCs w:val="24"/>
        </w:rPr>
        <w:t>本館常設展大宗購票</w:t>
      </w:r>
      <w:proofErr w:type="gramStart"/>
      <w:r w:rsidRPr="00A17158">
        <w:rPr>
          <w:rFonts w:ascii="Times New Roman" w:eastAsia="標楷體" w:hAnsi="Times New Roman"/>
          <w:szCs w:val="24"/>
        </w:rPr>
        <w:t>票</w:t>
      </w:r>
      <w:proofErr w:type="gramEnd"/>
      <w:r w:rsidRPr="00A17158">
        <w:rPr>
          <w:rFonts w:ascii="Times New Roman" w:eastAsia="標楷體" w:hAnsi="Times New Roman"/>
          <w:szCs w:val="24"/>
        </w:rPr>
        <w:t>種及票價一覽表：</w:t>
      </w: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992"/>
        <w:gridCol w:w="1276"/>
        <w:gridCol w:w="5953"/>
      </w:tblGrid>
      <w:tr w:rsidR="00441C35" w:rsidRPr="00A17158" w:rsidTr="00F65F61">
        <w:tc>
          <w:tcPr>
            <w:tcW w:w="851" w:type="dxa"/>
            <w:vAlign w:val="center"/>
          </w:tcPr>
          <w:p w:rsidR="00441C35" w:rsidRPr="00A17158" w:rsidRDefault="00441C35" w:rsidP="00E85FF3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17158">
              <w:rPr>
                <w:rFonts w:ascii="Times New Roman" w:eastAsia="標楷體" w:hAnsi="Times New Roman"/>
                <w:szCs w:val="24"/>
              </w:rPr>
              <w:t>類別</w:t>
            </w:r>
          </w:p>
        </w:tc>
        <w:tc>
          <w:tcPr>
            <w:tcW w:w="992" w:type="dxa"/>
            <w:vAlign w:val="center"/>
          </w:tcPr>
          <w:p w:rsidR="00441C35" w:rsidRPr="00A17158" w:rsidRDefault="00441C35" w:rsidP="00E85FF3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17158">
              <w:rPr>
                <w:rFonts w:ascii="Times New Roman" w:eastAsia="標楷體" w:hAnsi="Times New Roman"/>
                <w:szCs w:val="24"/>
              </w:rPr>
              <w:t>票種</w:t>
            </w:r>
          </w:p>
        </w:tc>
        <w:tc>
          <w:tcPr>
            <w:tcW w:w="1276" w:type="dxa"/>
            <w:vAlign w:val="center"/>
          </w:tcPr>
          <w:p w:rsidR="00441C35" w:rsidRPr="00A17158" w:rsidRDefault="00441C35" w:rsidP="00E85FF3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17158">
              <w:rPr>
                <w:rFonts w:ascii="Times New Roman" w:eastAsia="標楷體" w:hAnsi="Times New Roman"/>
                <w:szCs w:val="24"/>
              </w:rPr>
              <w:t>票價</w:t>
            </w:r>
            <w:r w:rsidRPr="00A17158">
              <w:rPr>
                <w:rFonts w:ascii="Times New Roman" w:eastAsia="標楷體" w:hAnsi="Times New Roman"/>
                <w:szCs w:val="24"/>
              </w:rPr>
              <w:t>/</w:t>
            </w:r>
            <w:r w:rsidRPr="00A17158">
              <w:rPr>
                <w:rFonts w:ascii="Times New Roman" w:eastAsia="標楷體" w:hAnsi="Times New Roman"/>
                <w:szCs w:val="24"/>
              </w:rPr>
              <w:t>人次</w:t>
            </w:r>
          </w:p>
        </w:tc>
        <w:tc>
          <w:tcPr>
            <w:tcW w:w="5953" w:type="dxa"/>
            <w:vAlign w:val="center"/>
          </w:tcPr>
          <w:p w:rsidR="00441C35" w:rsidRPr="00A17158" w:rsidRDefault="00441C35" w:rsidP="00E85FF3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17158">
              <w:rPr>
                <w:rFonts w:ascii="Times New Roman" w:eastAsia="標楷體" w:hAnsi="Times New Roman"/>
                <w:szCs w:val="24"/>
              </w:rPr>
              <w:t>說明</w:t>
            </w:r>
          </w:p>
        </w:tc>
      </w:tr>
      <w:tr w:rsidR="00F65F61" w:rsidRPr="00A17158" w:rsidTr="00F65F61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F61" w:rsidRPr="00A17158" w:rsidRDefault="00F65F61" w:rsidP="00E85FF3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17158">
              <w:rPr>
                <w:rFonts w:ascii="Times New Roman" w:eastAsia="標楷體" w:hAnsi="Times New Roman"/>
                <w:szCs w:val="24"/>
              </w:rPr>
              <w:t>大宗</w:t>
            </w:r>
          </w:p>
          <w:p w:rsidR="00F65F61" w:rsidRPr="00A17158" w:rsidRDefault="00F65F61" w:rsidP="00E85FF3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17158">
              <w:rPr>
                <w:rFonts w:ascii="Times New Roman" w:eastAsia="標楷體" w:hAnsi="Times New Roman"/>
                <w:szCs w:val="24"/>
              </w:rPr>
              <w:t>票種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65F61" w:rsidRPr="00A17158" w:rsidRDefault="00F65F61" w:rsidP="00E85FF3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17158">
              <w:rPr>
                <w:rFonts w:ascii="Times New Roman" w:eastAsia="標楷體" w:hAnsi="Times New Roman"/>
                <w:szCs w:val="24"/>
              </w:rPr>
              <w:t>預售</w:t>
            </w:r>
          </w:p>
          <w:p w:rsidR="00F65F61" w:rsidRPr="00A17158" w:rsidRDefault="00F65F61" w:rsidP="00E85FF3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17158">
              <w:rPr>
                <w:rFonts w:ascii="Times New Roman" w:eastAsia="標楷體" w:hAnsi="Times New Roman"/>
                <w:szCs w:val="24"/>
              </w:rPr>
              <w:t>全票</w:t>
            </w:r>
          </w:p>
        </w:tc>
        <w:tc>
          <w:tcPr>
            <w:tcW w:w="1276" w:type="dxa"/>
            <w:vAlign w:val="center"/>
          </w:tcPr>
          <w:p w:rsidR="00F65F61" w:rsidRPr="00A17158" w:rsidRDefault="00F65F61" w:rsidP="00E85FF3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17158">
              <w:rPr>
                <w:rFonts w:ascii="Times New Roman" w:eastAsia="標楷體" w:hAnsi="Times New Roman"/>
                <w:szCs w:val="24"/>
              </w:rPr>
              <w:t>70</w:t>
            </w:r>
            <w:r w:rsidRPr="00A17158">
              <w:rPr>
                <w:rFonts w:ascii="Times New Roman" w:eastAsia="標楷體" w:hAnsi="Times New Roman"/>
                <w:szCs w:val="24"/>
              </w:rPr>
              <w:t>元</w:t>
            </w:r>
          </w:p>
        </w:tc>
        <w:tc>
          <w:tcPr>
            <w:tcW w:w="5953" w:type="dxa"/>
            <w:vAlign w:val="center"/>
          </w:tcPr>
          <w:p w:rsidR="00F65F61" w:rsidRPr="00A17158" w:rsidRDefault="00F65F61" w:rsidP="00E73B06">
            <w:pPr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A17158">
              <w:rPr>
                <w:rFonts w:ascii="Times New Roman" w:eastAsia="標楷體" w:hAnsi="Times New Roman"/>
                <w:szCs w:val="24"/>
              </w:rPr>
              <w:t>單次購票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A17158">
              <w:rPr>
                <w:rFonts w:ascii="Times New Roman" w:eastAsia="標楷體" w:hAnsi="Times New Roman"/>
                <w:szCs w:val="24"/>
              </w:rPr>
              <w:t>00</w:t>
            </w:r>
            <w:r w:rsidRPr="00A17158">
              <w:rPr>
                <w:rFonts w:ascii="Times New Roman" w:eastAsia="標楷體" w:hAnsi="Times New Roman"/>
                <w:szCs w:val="24"/>
              </w:rPr>
              <w:t>張至</w:t>
            </w:r>
            <w:r w:rsidR="00E73B06" w:rsidRPr="00FB6CE5">
              <w:rPr>
                <w:rFonts w:ascii="Times New Roman" w:eastAsia="標楷體" w:hAnsi="Times New Roman" w:hint="eastAsia"/>
                <w:szCs w:val="24"/>
              </w:rPr>
              <w:t>999</w:t>
            </w:r>
            <w:r w:rsidRPr="00A17158">
              <w:rPr>
                <w:rFonts w:ascii="Times New Roman" w:eastAsia="標楷體" w:hAnsi="Times New Roman"/>
                <w:szCs w:val="24"/>
              </w:rPr>
              <w:t>張，</w:t>
            </w:r>
            <w:proofErr w:type="gramStart"/>
            <w:r w:rsidRPr="00A17158">
              <w:rPr>
                <w:rFonts w:ascii="Times New Roman" w:eastAsia="標楷體" w:hAnsi="Times New Roman"/>
                <w:szCs w:val="24"/>
              </w:rPr>
              <w:t>得購每</w:t>
            </w:r>
            <w:proofErr w:type="gramEnd"/>
            <w:r w:rsidRPr="00A17158">
              <w:rPr>
                <w:rFonts w:ascii="Times New Roman" w:eastAsia="標楷體" w:hAnsi="Times New Roman"/>
                <w:szCs w:val="24"/>
              </w:rPr>
              <w:t>張</w:t>
            </w:r>
            <w:r w:rsidRPr="00A17158">
              <w:rPr>
                <w:rFonts w:ascii="Times New Roman" w:eastAsia="標楷體" w:hAnsi="Times New Roman"/>
                <w:szCs w:val="24"/>
              </w:rPr>
              <w:t>70</w:t>
            </w:r>
            <w:r w:rsidRPr="00A17158">
              <w:rPr>
                <w:rFonts w:ascii="Times New Roman" w:eastAsia="標楷體" w:hAnsi="Times New Roman"/>
                <w:szCs w:val="24"/>
              </w:rPr>
              <w:t>元預售全票。</w:t>
            </w:r>
          </w:p>
        </w:tc>
      </w:tr>
      <w:tr w:rsidR="00F65F61" w:rsidRPr="00F65F61" w:rsidTr="00F65F61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F61" w:rsidRPr="00A17158" w:rsidRDefault="00F65F61" w:rsidP="00E85FF3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65F61" w:rsidRPr="00A17158" w:rsidRDefault="00F65F61" w:rsidP="00E85FF3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17158">
              <w:rPr>
                <w:rFonts w:ascii="Times New Roman" w:eastAsia="標楷體" w:hAnsi="Times New Roman"/>
                <w:szCs w:val="24"/>
              </w:rPr>
              <w:t>預售</w:t>
            </w:r>
          </w:p>
          <w:p w:rsidR="00F65F61" w:rsidRPr="00A17158" w:rsidRDefault="00F65F61" w:rsidP="00E85FF3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17158">
              <w:rPr>
                <w:rFonts w:ascii="Times New Roman" w:eastAsia="標楷體" w:hAnsi="Times New Roman"/>
                <w:szCs w:val="24"/>
              </w:rPr>
              <w:t>全票</w:t>
            </w:r>
          </w:p>
        </w:tc>
        <w:tc>
          <w:tcPr>
            <w:tcW w:w="1276" w:type="dxa"/>
            <w:vAlign w:val="center"/>
          </w:tcPr>
          <w:p w:rsidR="00F65F61" w:rsidRPr="00A17158" w:rsidRDefault="00F65F61" w:rsidP="00E85FF3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A17158">
              <w:rPr>
                <w:rFonts w:ascii="Times New Roman" w:eastAsia="標楷體" w:hAnsi="Times New Roman"/>
                <w:szCs w:val="24"/>
              </w:rPr>
              <w:t>60</w:t>
            </w:r>
            <w:r w:rsidRPr="00A17158">
              <w:rPr>
                <w:rFonts w:ascii="Times New Roman" w:eastAsia="標楷體" w:hAnsi="Times New Roman"/>
                <w:szCs w:val="24"/>
              </w:rPr>
              <w:t>元</w:t>
            </w:r>
          </w:p>
        </w:tc>
        <w:tc>
          <w:tcPr>
            <w:tcW w:w="5953" w:type="dxa"/>
            <w:vAlign w:val="center"/>
          </w:tcPr>
          <w:p w:rsidR="00F65F61" w:rsidRPr="00A17158" w:rsidRDefault="00F65F61" w:rsidP="00E73B06">
            <w:pPr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A17158">
              <w:rPr>
                <w:rFonts w:ascii="Times New Roman" w:eastAsia="標楷體" w:hAnsi="Times New Roman"/>
                <w:szCs w:val="24"/>
              </w:rPr>
              <w:t>單次購票</w:t>
            </w:r>
            <w:r w:rsidRPr="00FB6CE5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FB6CE5">
              <w:rPr>
                <w:rFonts w:ascii="Times New Roman" w:eastAsia="標楷體" w:hAnsi="Times New Roman"/>
                <w:szCs w:val="24"/>
              </w:rPr>
              <w:t>,00</w:t>
            </w:r>
            <w:r w:rsidR="00E73B06" w:rsidRPr="00FB6CE5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A17158">
              <w:rPr>
                <w:rFonts w:ascii="Times New Roman" w:eastAsia="標楷體" w:hAnsi="Times New Roman"/>
                <w:szCs w:val="24"/>
              </w:rPr>
              <w:t>張</w:t>
            </w:r>
            <w:r>
              <w:rPr>
                <w:rFonts w:ascii="Times New Roman" w:eastAsia="標楷體" w:hAnsi="Times New Roman" w:hint="eastAsia"/>
                <w:szCs w:val="24"/>
              </w:rPr>
              <w:t>至</w:t>
            </w:r>
            <w:r w:rsidR="00E73B06" w:rsidRPr="00FB6CE5">
              <w:rPr>
                <w:rFonts w:ascii="Times New Roman" w:eastAsia="標楷體" w:hAnsi="Times New Roman" w:hint="eastAsia"/>
                <w:szCs w:val="24"/>
              </w:rPr>
              <w:t>1,999</w:t>
            </w:r>
            <w:r>
              <w:rPr>
                <w:rFonts w:ascii="Times New Roman" w:eastAsia="標楷體" w:hAnsi="Times New Roman" w:hint="eastAsia"/>
                <w:szCs w:val="24"/>
              </w:rPr>
              <w:t>張，</w:t>
            </w:r>
            <w:proofErr w:type="gramStart"/>
            <w:r w:rsidRPr="00A17158">
              <w:rPr>
                <w:rFonts w:ascii="Times New Roman" w:eastAsia="標楷體" w:hAnsi="Times New Roman"/>
                <w:szCs w:val="24"/>
              </w:rPr>
              <w:t>得購每</w:t>
            </w:r>
            <w:proofErr w:type="gramEnd"/>
            <w:r w:rsidRPr="00A17158">
              <w:rPr>
                <w:rFonts w:ascii="Times New Roman" w:eastAsia="標楷體" w:hAnsi="Times New Roman"/>
                <w:szCs w:val="24"/>
              </w:rPr>
              <w:t>張</w:t>
            </w:r>
            <w:r w:rsidRPr="00A17158">
              <w:rPr>
                <w:rFonts w:ascii="Times New Roman" w:eastAsia="標楷體" w:hAnsi="Times New Roman"/>
                <w:szCs w:val="24"/>
              </w:rPr>
              <w:t>60</w:t>
            </w:r>
            <w:r w:rsidRPr="00A17158">
              <w:rPr>
                <w:rFonts w:ascii="Times New Roman" w:eastAsia="標楷體" w:hAnsi="Times New Roman"/>
                <w:szCs w:val="24"/>
              </w:rPr>
              <w:t>元預售全票。</w:t>
            </w:r>
          </w:p>
        </w:tc>
      </w:tr>
      <w:tr w:rsidR="00F65F61" w:rsidRPr="00F65F61" w:rsidTr="00F65F61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F61" w:rsidRPr="00A17158" w:rsidRDefault="00F65F61" w:rsidP="00E85FF3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65F61" w:rsidRDefault="00F65F61" w:rsidP="00E85FF3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預售</w:t>
            </w:r>
          </w:p>
          <w:p w:rsidR="00F65F61" w:rsidRPr="00A17158" w:rsidRDefault="00F65F61" w:rsidP="00E85FF3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全票</w:t>
            </w:r>
          </w:p>
        </w:tc>
        <w:tc>
          <w:tcPr>
            <w:tcW w:w="1276" w:type="dxa"/>
            <w:vAlign w:val="center"/>
          </w:tcPr>
          <w:p w:rsidR="00F65F61" w:rsidRPr="00A17158" w:rsidRDefault="00F65F61" w:rsidP="00E85FF3">
            <w:pPr>
              <w:spacing w:line="3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50</w:t>
            </w:r>
            <w:r>
              <w:rPr>
                <w:rFonts w:ascii="Times New Roman" w:eastAsia="標楷體" w:hAnsi="Times New Roman" w:hint="eastAsia"/>
                <w:szCs w:val="24"/>
              </w:rPr>
              <w:t>元</w:t>
            </w:r>
          </w:p>
        </w:tc>
        <w:tc>
          <w:tcPr>
            <w:tcW w:w="5953" w:type="dxa"/>
            <w:vAlign w:val="center"/>
          </w:tcPr>
          <w:p w:rsidR="00F65F61" w:rsidRPr="00A17158" w:rsidRDefault="00F65F61" w:rsidP="00E73B06">
            <w:pPr>
              <w:spacing w:line="340" w:lineRule="exact"/>
              <w:rPr>
                <w:rFonts w:ascii="Times New Roman" w:eastAsia="標楷體" w:hAnsi="Times New Roman"/>
                <w:szCs w:val="24"/>
              </w:rPr>
            </w:pPr>
            <w:r w:rsidRPr="00A17158">
              <w:rPr>
                <w:rFonts w:ascii="Times New Roman" w:eastAsia="標楷體" w:hAnsi="Times New Roman"/>
                <w:szCs w:val="24"/>
              </w:rPr>
              <w:t>單次購票</w:t>
            </w:r>
            <w:r w:rsidRPr="00FB6CE5">
              <w:rPr>
                <w:rFonts w:ascii="Times New Roman" w:eastAsia="標楷體" w:hAnsi="Times New Roman" w:hint="eastAsia"/>
                <w:szCs w:val="24"/>
              </w:rPr>
              <w:t>2,00</w:t>
            </w:r>
            <w:r w:rsidR="00E73B06" w:rsidRPr="00FB6CE5">
              <w:rPr>
                <w:rFonts w:ascii="Times New Roman" w:eastAsia="標楷體" w:hAnsi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szCs w:val="24"/>
              </w:rPr>
              <w:t>張以上，</w:t>
            </w:r>
            <w:proofErr w:type="gramStart"/>
            <w:r w:rsidRPr="00A17158">
              <w:rPr>
                <w:rFonts w:ascii="Times New Roman" w:eastAsia="標楷體" w:hAnsi="Times New Roman"/>
                <w:szCs w:val="24"/>
              </w:rPr>
              <w:t>得購每</w:t>
            </w:r>
            <w:proofErr w:type="gramEnd"/>
            <w:r w:rsidRPr="00A17158">
              <w:rPr>
                <w:rFonts w:ascii="Times New Roman" w:eastAsia="標楷體" w:hAnsi="Times New Roman"/>
                <w:szCs w:val="24"/>
              </w:rPr>
              <w:t>張</w:t>
            </w: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A17158">
              <w:rPr>
                <w:rFonts w:ascii="Times New Roman" w:eastAsia="標楷體" w:hAnsi="Times New Roman"/>
                <w:szCs w:val="24"/>
              </w:rPr>
              <w:t>0</w:t>
            </w:r>
            <w:r w:rsidRPr="00A17158">
              <w:rPr>
                <w:rFonts w:ascii="Times New Roman" w:eastAsia="標楷體" w:hAnsi="Times New Roman"/>
                <w:szCs w:val="24"/>
              </w:rPr>
              <w:t>元預售全票。</w:t>
            </w:r>
          </w:p>
        </w:tc>
      </w:tr>
    </w:tbl>
    <w:p w:rsidR="00441C35" w:rsidRPr="00A17158" w:rsidRDefault="00441C35" w:rsidP="00FB6CE5">
      <w:pPr>
        <w:numPr>
          <w:ilvl w:val="0"/>
          <w:numId w:val="5"/>
        </w:numPr>
        <w:spacing w:line="320" w:lineRule="exact"/>
        <w:rPr>
          <w:rFonts w:ascii="Times New Roman" w:eastAsia="標楷體" w:hAnsi="Times New Roman"/>
          <w:bCs/>
          <w:szCs w:val="24"/>
        </w:rPr>
      </w:pPr>
      <w:r w:rsidRPr="00A17158">
        <w:rPr>
          <w:rFonts w:ascii="Times New Roman" w:eastAsia="標楷體" w:hAnsi="Times New Roman"/>
          <w:bCs/>
          <w:szCs w:val="24"/>
        </w:rPr>
        <w:t>購票辦法：</w:t>
      </w:r>
    </w:p>
    <w:p w:rsidR="00441C35" w:rsidRPr="00A17158" w:rsidRDefault="00441C35" w:rsidP="00FB6CE5">
      <w:pPr>
        <w:numPr>
          <w:ilvl w:val="0"/>
          <w:numId w:val="9"/>
        </w:numPr>
        <w:tabs>
          <w:tab w:val="left" w:pos="709"/>
        </w:tabs>
        <w:spacing w:line="320" w:lineRule="exact"/>
        <w:ind w:left="1843" w:hanging="1417"/>
        <w:rPr>
          <w:rFonts w:ascii="Times New Roman" w:eastAsia="標楷體" w:hAnsi="Times New Roman"/>
          <w:szCs w:val="24"/>
        </w:rPr>
      </w:pPr>
      <w:r w:rsidRPr="00A17158">
        <w:rPr>
          <w:rFonts w:ascii="Times New Roman" w:eastAsia="標楷體" w:hAnsi="Times New Roman"/>
          <w:szCs w:val="24"/>
        </w:rPr>
        <w:t>預約購票：取票前二</w:t>
      </w:r>
      <w:proofErr w:type="gramStart"/>
      <w:r w:rsidRPr="00A17158">
        <w:rPr>
          <w:rFonts w:ascii="Times New Roman" w:eastAsia="標楷體" w:hAnsi="Times New Roman"/>
          <w:szCs w:val="24"/>
        </w:rPr>
        <w:t>週</w:t>
      </w:r>
      <w:proofErr w:type="gramEnd"/>
      <w:r w:rsidRPr="00A17158">
        <w:rPr>
          <w:rFonts w:ascii="Times New Roman" w:eastAsia="標楷體" w:hAnsi="Times New Roman"/>
          <w:szCs w:val="24"/>
        </w:rPr>
        <w:t>請先行電話洽詢本館票</w:t>
      </w:r>
      <w:proofErr w:type="gramStart"/>
      <w:r w:rsidRPr="00A17158">
        <w:rPr>
          <w:rFonts w:ascii="Times New Roman" w:eastAsia="標楷體" w:hAnsi="Times New Roman"/>
          <w:szCs w:val="24"/>
        </w:rPr>
        <w:t>務</w:t>
      </w:r>
      <w:proofErr w:type="gramEnd"/>
      <w:r w:rsidRPr="00A17158">
        <w:rPr>
          <w:rFonts w:ascii="Times New Roman" w:eastAsia="標楷體" w:hAnsi="Times New Roman"/>
          <w:szCs w:val="24"/>
        </w:rPr>
        <w:t>人員</w:t>
      </w:r>
      <w:r w:rsidRPr="00A17158">
        <w:rPr>
          <w:rFonts w:ascii="Times New Roman" w:eastAsia="標楷體" w:hAnsi="Times New Roman"/>
          <w:szCs w:val="24"/>
        </w:rPr>
        <w:t>(</w:t>
      </w:r>
      <w:r w:rsidRPr="00A17158">
        <w:rPr>
          <w:rFonts w:ascii="Times New Roman" w:eastAsia="標楷體" w:hAnsi="Times New Roman"/>
          <w:szCs w:val="24"/>
        </w:rPr>
        <w:t>電話：</w:t>
      </w:r>
      <w:r w:rsidRPr="00A17158">
        <w:rPr>
          <w:rFonts w:ascii="Times New Roman" w:eastAsia="標楷體" w:hAnsi="Times New Roman"/>
          <w:szCs w:val="24"/>
        </w:rPr>
        <w:t>03-9779700</w:t>
      </w:r>
      <w:r w:rsidRPr="00A17158">
        <w:rPr>
          <w:rFonts w:ascii="Times New Roman" w:eastAsia="標楷體" w:hAnsi="Times New Roman"/>
          <w:szCs w:val="24"/>
        </w:rPr>
        <w:t>轉</w:t>
      </w:r>
      <w:r w:rsidRPr="00A17158">
        <w:rPr>
          <w:rFonts w:ascii="Times New Roman" w:eastAsia="標楷體" w:hAnsi="Times New Roman"/>
          <w:szCs w:val="24"/>
        </w:rPr>
        <w:t>11</w:t>
      </w:r>
      <w:r w:rsidR="00D037F2">
        <w:rPr>
          <w:rFonts w:ascii="Times New Roman" w:eastAsia="標楷體" w:hAnsi="Times New Roman" w:hint="eastAsia"/>
          <w:szCs w:val="24"/>
        </w:rPr>
        <w:t>6</w:t>
      </w:r>
      <w:r w:rsidRPr="00A17158">
        <w:rPr>
          <w:rFonts w:ascii="Times New Roman" w:eastAsia="標楷體" w:hAnsi="Times New Roman"/>
          <w:szCs w:val="24"/>
        </w:rPr>
        <w:t>，</w:t>
      </w:r>
      <w:proofErr w:type="gramStart"/>
      <w:r w:rsidR="00D037F2">
        <w:rPr>
          <w:rFonts w:ascii="Times New Roman" w:eastAsia="標楷體" w:hAnsi="Times New Roman" w:hint="eastAsia"/>
          <w:szCs w:val="24"/>
        </w:rPr>
        <w:t>游</w:t>
      </w:r>
      <w:proofErr w:type="gramEnd"/>
      <w:r w:rsidR="00D037F2">
        <w:rPr>
          <w:rFonts w:ascii="Times New Roman" w:eastAsia="標楷體" w:hAnsi="Times New Roman" w:hint="eastAsia"/>
          <w:szCs w:val="24"/>
        </w:rPr>
        <w:t>小姐</w:t>
      </w:r>
      <w:r w:rsidRPr="00A17158">
        <w:rPr>
          <w:rFonts w:ascii="Times New Roman" w:eastAsia="標楷體" w:hAnsi="Times New Roman"/>
          <w:szCs w:val="24"/>
        </w:rPr>
        <w:t>)</w:t>
      </w:r>
      <w:r w:rsidRPr="00A17158">
        <w:rPr>
          <w:rFonts w:ascii="Times New Roman" w:eastAsia="標楷體" w:hAnsi="Times New Roman"/>
          <w:szCs w:val="24"/>
        </w:rPr>
        <w:t>，並以傳真</w:t>
      </w:r>
      <w:r w:rsidRPr="00A17158">
        <w:rPr>
          <w:rFonts w:ascii="Times New Roman" w:eastAsia="標楷體" w:hAnsi="Times New Roman"/>
          <w:szCs w:val="24"/>
        </w:rPr>
        <w:t>(03-9779300)</w:t>
      </w:r>
      <w:r w:rsidRPr="00A17158">
        <w:rPr>
          <w:rFonts w:ascii="Times New Roman" w:eastAsia="標楷體" w:hAnsi="Times New Roman"/>
          <w:szCs w:val="24"/>
        </w:rPr>
        <w:t>或電郵服務信箱</w:t>
      </w:r>
      <w:r w:rsidRPr="00A17158">
        <w:rPr>
          <w:rFonts w:ascii="Times New Roman" w:eastAsia="標楷體" w:hAnsi="Times New Roman"/>
          <w:szCs w:val="24"/>
        </w:rPr>
        <w:t>(</w:t>
      </w:r>
      <w:hyperlink r:id="rId8" w:history="1">
        <w:r w:rsidRPr="00A17158">
          <w:rPr>
            <w:rStyle w:val="af0"/>
            <w:rFonts w:ascii="Times New Roman" w:eastAsia="標楷體" w:hAnsi="Times New Roman"/>
            <w:color w:val="auto"/>
            <w:szCs w:val="24"/>
          </w:rPr>
          <w:t>lymuseum@mail.e-land.gov.tw</w:t>
        </w:r>
      </w:hyperlink>
      <w:r w:rsidRPr="00A17158">
        <w:rPr>
          <w:rFonts w:ascii="Times New Roman" w:eastAsia="標楷體" w:hAnsi="Times New Roman"/>
          <w:szCs w:val="24"/>
        </w:rPr>
        <w:t>)</w:t>
      </w:r>
      <w:r w:rsidRPr="00A17158">
        <w:rPr>
          <w:rFonts w:ascii="Times New Roman" w:eastAsia="標楷體" w:hAnsi="Times New Roman"/>
          <w:szCs w:val="24"/>
        </w:rPr>
        <w:t>提供資格證明文件供本館認證無誤後，確認購買人、聯絡方式、購買票劵種類、數量等資訊。</w:t>
      </w:r>
    </w:p>
    <w:p w:rsidR="00441C35" w:rsidRPr="00A17158" w:rsidRDefault="00441C35" w:rsidP="00FB6CE5">
      <w:pPr>
        <w:numPr>
          <w:ilvl w:val="0"/>
          <w:numId w:val="9"/>
        </w:numPr>
        <w:spacing w:line="320" w:lineRule="exact"/>
        <w:ind w:left="709" w:hanging="283"/>
        <w:rPr>
          <w:rFonts w:ascii="Times New Roman" w:eastAsia="標楷體" w:hAnsi="Times New Roman"/>
          <w:szCs w:val="24"/>
        </w:rPr>
      </w:pPr>
      <w:r w:rsidRPr="00A17158">
        <w:rPr>
          <w:rFonts w:ascii="Times New Roman" w:eastAsia="標楷體" w:hAnsi="Times New Roman"/>
          <w:szCs w:val="24"/>
        </w:rPr>
        <w:t>付款方式：</w:t>
      </w:r>
    </w:p>
    <w:p w:rsidR="00441C35" w:rsidRPr="00A17158" w:rsidRDefault="00441C35" w:rsidP="00FB6CE5">
      <w:pPr>
        <w:numPr>
          <w:ilvl w:val="0"/>
          <w:numId w:val="15"/>
        </w:numPr>
        <w:tabs>
          <w:tab w:val="left" w:pos="1134"/>
          <w:tab w:val="left" w:pos="2127"/>
        </w:tabs>
        <w:spacing w:line="320" w:lineRule="exact"/>
        <w:ind w:leftChars="294" w:left="1133" w:hangingChars="178" w:hanging="427"/>
        <w:rPr>
          <w:rFonts w:ascii="Times New Roman" w:eastAsia="標楷體" w:hAnsi="Times New Roman"/>
          <w:szCs w:val="24"/>
        </w:rPr>
      </w:pPr>
      <w:r w:rsidRPr="00A17158">
        <w:rPr>
          <w:rFonts w:ascii="Times New Roman" w:eastAsia="標楷體" w:hAnsi="Times New Roman"/>
          <w:szCs w:val="24"/>
        </w:rPr>
        <w:t>取票前一週，請匯購票總額至本館臺灣銀行宜蘭分行帳戶</w:t>
      </w:r>
      <w:r w:rsidRPr="00A17158">
        <w:rPr>
          <w:rFonts w:ascii="Times New Roman" w:eastAsia="標楷體" w:hAnsi="Times New Roman"/>
          <w:szCs w:val="24"/>
        </w:rPr>
        <w:t>(</w:t>
      </w:r>
      <w:r w:rsidRPr="00A17158">
        <w:rPr>
          <w:rFonts w:ascii="Times New Roman" w:eastAsia="標楷體" w:hAnsi="Times New Roman"/>
          <w:szCs w:val="24"/>
        </w:rPr>
        <w:t>帳戶名稱：宜蘭縣立蘭陽博物館</w:t>
      </w:r>
      <w:r w:rsidR="00027CA4">
        <w:rPr>
          <w:rFonts w:ascii="Times New Roman" w:eastAsia="標楷體" w:hAnsi="Times New Roman"/>
          <w:szCs w:val="24"/>
        </w:rPr>
        <w:t>保管金專戶</w:t>
      </w:r>
      <w:r w:rsidRPr="00A17158">
        <w:rPr>
          <w:rFonts w:ascii="Times New Roman" w:eastAsia="標楷體" w:hAnsi="Times New Roman"/>
          <w:szCs w:val="24"/>
        </w:rPr>
        <w:t>；帳號：</w:t>
      </w:r>
      <w:r w:rsidRPr="00A17158">
        <w:rPr>
          <w:rFonts w:ascii="Times New Roman" w:eastAsia="標楷體" w:hAnsi="Times New Roman"/>
          <w:szCs w:val="24"/>
        </w:rPr>
        <w:t>022038095827)</w:t>
      </w:r>
      <w:r w:rsidRPr="00A17158">
        <w:rPr>
          <w:rFonts w:ascii="Times New Roman" w:eastAsia="標楷體" w:hAnsi="Times New Roman"/>
          <w:szCs w:val="24"/>
        </w:rPr>
        <w:t>。</w:t>
      </w:r>
    </w:p>
    <w:p w:rsidR="00441C35" w:rsidRPr="00A17158" w:rsidRDefault="00441C35" w:rsidP="00FB6CE5">
      <w:pPr>
        <w:numPr>
          <w:ilvl w:val="0"/>
          <w:numId w:val="15"/>
        </w:numPr>
        <w:tabs>
          <w:tab w:val="left" w:pos="1134"/>
          <w:tab w:val="left" w:pos="2127"/>
        </w:tabs>
        <w:spacing w:line="320" w:lineRule="exact"/>
        <w:ind w:leftChars="294" w:left="1133" w:hangingChars="178" w:hanging="427"/>
        <w:rPr>
          <w:rFonts w:ascii="Times New Roman" w:eastAsia="標楷體" w:hAnsi="Times New Roman"/>
          <w:szCs w:val="24"/>
        </w:rPr>
      </w:pPr>
      <w:r w:rsidRPr="00A17158">
        <w:rPr>
          <w:rFonts w:ascii="Times New Roman" w:eastAsia="標楷體" w:hAnsi="Times New Roman"/>
          <w:szCs w:val="24"/>
        </w:rPr>
        <w:t>匯款單據及聯絡資訊請</w:t>
      </w:r>
      <w:proofErr w:type="gramStart"/>
      <w:r w:rsidRPr="00A17158">
        <w:rPr>
          <w:rFonts w:ascii="Times New Roman" w:eastAsia="標楷體" w:hAnsi="Times New Roman"/>
          <w:szCs w:val="24"/>
        </w:rPr>
        <w:t>填列本館</w:t>
      </w:r>
      <w:proofErr w:type="gramEnd"/>
      <w:r w:rsidRPr="00A17158">
        <w:rPr>
          <w:rFonts w:ascii="Times New Roman" w:eastAsia="標楷體" w:hAnsi="Times New Roman"/>
          <w:szCs w:val="24"/>
        </w:rPr>
        <w:t>「大宗購票</w:t>
      </w:r>
      <w:r w:rsidRPr="00A17158">
        <w:rPr>
          <w:rFonts w:ascii="Times New Roman" w:eastAsia="標楷體" w:hAnsi="Times New Roman"/>
          <w:szCs w:val="24"/>
        </w:rPr>
        <w:t>(</w:t>
      </w:r>
      <w:r w:rsidRPr="00A17158">
        <w:rPr>
          <w:rFonts w:ascii="Times New Roman" w:eastAsia="標楷體" w:hAnsi="Times New Roman"/>
          <w:szCs w:val="24"/>
        </w:rPr>
        <w:t>預售全票</w:t>
      </w:r>
      <w:r w:rsidRPr="00A17158">
        <w:rPr>
          <w:rFonts w:ascii="Times New Roman" w:eastAsia="標楷體" w:hAnsi="Times New Roman"/>
          <w:szCs w:val="24"/>
        </w:rPr>
        <w:t>)</w:t>
      </w:r>
      <w:r w:rsidRPr="00A17158">
        <w:rPr>
          <w:rFonts w:ascii="Times New Roman" w:eastAsia="標楷體" w:hAnsi="Times New Roman"/>
          <w:szCs w:val="24"/>
        </w:rPr>
        <w:t>確認單」</w:t>
      </w:r>
      <w:r w:rsidRPr="00A17158">
        <w:rPr>
          <w:rFonts w:ascii="Times New Roman" w:eastAsia="標楷體" w:hAnsi="Times New Roman"/>
          <w:szCs w:val="24"/>
        </w:rPr>
        <w:t>(</w:t>
      </w:r>
      <w:r w:rsidRPr="00A17158">
        <w:rPr>
          <w:rFonts w:ascii="Times New Roman" w:eastAsia="標楷體" w:hAnsi="Times New Roman"/>
          <w:szCs w:val="24"/>
        </w:rPr>
        <w:t>並將匯款單據黏貼其上</w:t>
      </w:r>
      <w:r w:rsidRPr="00A17158">
        <w:rPr>
          <w:rFonts w:ascii="Times New Roman" w:eastAsia="標楷體" w:hAnsi="Times New Roman"/>
          <w:szCs w:val="24"/>
        </w:rPr>
        <w:t>)</w:t>
      </w:r>
      <w:r w:rsidRPr="00A17158">
        <w:rPr>
          <w:rFonts w:ascii="Times New Roman" w:eastAsia="標楷體" w:hAnsi="Times New Roman"/>
          <w:szCs w:val="24"/>
        </w:rPr>
        <w:t>，以傳真</w:t>
      </w:r>
      <w:r w:rsidRPr="00A17158">
        <w:rPr>
          <w:rFonts w:ascii="Times New Roman" w:eastAsia="標楷體" w:hAnsi="Times New Roman"/>
          <w:szCs w:val="24"/>
        </w:rPr>
        <w:t>(03-9779300)</w:t>
      </w:r>
      <w:r w:rsidRPr="00A17158">
        <w:rPr>
          <w:rFonts w:ascii="Times New Roman" w:eastAsia="標楷體" w:hAnsi="Times New Roman"/>
          <w:szCs w:val="24"/>
        </w:rPr>
        <w:t>或電郵服務信箱</w:t>
      </w:r>
      <w:r w:rsidRPr="00A17158">
        <w:rPr>
          <w:rFonts w:ascii="Times New Roman" w:eastAsia="標楷體" w:hAnsi="Times New Roman"/>
          <w:szCs w:val="24"/>
        </w:rPr>
        <w:t>(</w:t>
      </w:r>
      <w:hyperlink r:id="rId9" w:history="1">
        <w:r w:rsidRPr="00A17158">
          <w:rPr>
            <w:rStyle w:val="af0"/>
            <w:rFonts w:ascii="Times New Roman" w:eastAsia="標楷體" w:hAnsi="Times New Roman"/>
            <w:color w:val="auto"/>
            <w:szCs w:val="24"/>
          </w:rPr>
          <w:t>lymuseum@mail.e-land.gov.tw</w:t>
        </w:r>
      </w:hyperlink>
      <w:r w:rsidRPr="00A17158">
        <w:rPr>
          <w:rFonts w:ascii="Times New Roman" w:eastAsia="標楷體" w:hAnsi="Times New Roman"/>
          <w:szCs w:val="24"/>
        </w:rPr>
        <w:t>)</w:t>
      </w:r>
      <w:r w:rsidRPr="00A17158">
        <w:rPr>
          <w:rFonts w:ascii="Times New Roman" w:eastAsia="標楷體" w:hAnsi="Times New Roman"/>
          <w:szCs w:val="24"/>
        </w:rPr>
        <w:t>知會本館。</w:t>
      </w:r>
    </w:p>
    <w:p w:rsidR="00441C35" w:rsidRPr="00810D69" w:rsidRDefault="00441C35" w:rsidP="00FB6CE5">
      <w:pPr>
        <w:numPr>
          <w:ilvl w:val="0"/>
          <w:numId w:val="9"/>
        </w:numPr>
        <w:spacing w:line="320" w:lineRule="exact"/>
        <w:ind w:left="709" w:hanging="283"/>
        <w:rPr>
          <w:rFonts w:ascii="Times New Roman" w:eastAsia="標楷體" w:hAnsi="Times New Roman"/>
          <w:szCs w:val="24"/>
        </w:rPr>
      </w:pPr>
      <w:r w:rsidRPr="00A17158">
        <w:rPr>
          <w:rFonts w:ascii="Times New Roman" w:eastAsia="標楷體" w:hAnsi="Times New Roman"/>
          <w:szCs w:val="24"/>
        </w:rPr>
        <w:t>票</w:t>
      </w:r>
      <w:proofErr w:type="gramStart"/>
      <w:r w:rsidRPr="00A17158">
        <w:rPr>
          <w:rFonts w:ascii="Times New Roman" w:eastAsia="標楷體" w:hAnsi="Times New Roman"/>
          <w:szCs w:val="24"/>
        </w:rPr>
        <w:t>券</w:t>
      </w:r>
      <w:proofErr w:type="gramEnd"/>
      <w:r w:rsidRPr="00A17158">
        <w:rPr>
          <w:rFonts w:ascii="Times New Roman" w:eastAsia="標楷體" w:hAnsi="Times New Roman"/>
          <w:szCs w:val="24"/>
        </w:rPr>
        <w:t>交付方式：本館確認匯款成功後，請購買單位持匯款單據正本至本</w:t>
      </w:r>
      <w:proofErr w:type="gramStart"/>
      <w:r w:rsidRPr="00A17158">
        <w:rPr>
          <w:rFonts w:ascii="Times New Roman" w:eastAsia="標楷體" w:hAnsi="Times New Roman"/>
          <w:szCs w:val="24"/>
        </w:rPr>
        <w:t>館簽領</w:t>
      </w:r>
      <w:proofErr w:type="gramEnd"/>
      <w:r w:rsidRPr="00A17158">
        <w:rPr>
          <w:rFonts w:ascii="Times New Roman" w:eastAsia="標楷體" w:hAnsi="Times New Roman"/>
          <w:szCs w:val="24"/>
        </w:rPr>
        <w:t>(</w:t>
      </w:r>
      <w:r w:rsidRPr="00A17158">
        <w:rPr>
          <w:rFonts w:ascii="Times New Roman" w:eastAsia="標楷體" w:hAnsi="Times New Roman"/>
          <w:szCs w:val="24"/>
        </w:rPr>
        <w:t>確認張數無誤</w:t>
      </w:r>
      <w:r w:rsidRPr="00A17158">
        <w:rPr>
          <w:rFonts w:ascii="Times New Roman" w:eastAsia="標楷體" w:hAnsi="Times New Roman"/>
          <w:szCs w:val="24"/>
        </w:rPr>
        <w:t>)</w:t>
      </w:r>
      <w:r w:rsidRPr="00A17158">
        <w:rPr>
          <w:rFonts w:ascii="Times New Roman" w:eastAsia="標楷體" w:hAnsi="Times New Roman"/>
          <w:szCs w:val="24"/>
        </w:rPr>
        <w:t>。</w:t>
      </w:r>
    </w:p>
    <w:p w:rsidR="00441C35" w:rsidRPr="00A17158" w:rsidRDefault="00441C35" w:rsidP="00FB6CE5">
      <w:pPr>
        <w:numPr>
          <w:ilvl w:val="0"/>
          <w:numId w:val="9"/>
        </w:numPr>
        <w:spacing w:line="320" w:lineRule="exact"/>
        <w:ind w:left="709" w:hanging="283"/>
        <w:rPr>
          <w:rFonts w:ascii="Times New Roman" w:eastAsia="標楷體" w:hAnsi="Times New Roman"/>
          <w:szCs w:val="24"/>
        </w:rPr>
      </w:pPr>
      <w:r w:rsidRPr="00A17158">
        <w:rPr>
          <w:rFonts w:ascii="Times New Roman" w:eastAsia="標楷體" w:hAnsi="Times New Roman"/>
          <w:szCs w:val="24"/>
        </w:rPr>
        <w:t>本票</w:t>
      </w:r>
      <w:proofErr w:type="gramStart"/>
      <w:r w:rsidRPr="00A17158">
        <w:rPr>
          <w:rFonts w:ascii="Times New Roman" w:eastAsia="標楷體" w:hAnsi="Times New Roman"/>
          <w:szCs w:val="24"/>
        </w:rPr>
        <w:t>券</w:t>
      </w:r>
      <w:proofErr w:type="gramEnd"/>
      <w:r w:rsidRPr="00A17158">
        <w:rPr>
          <w:rFonts w:ascii="Times New Roman" w:eastAsia="標楷體" w:hAnsi="Times New Roman"/>
          <w:szCs w:val="24"/>
        </w:rPr>
        <w:t>存根為正式收據，將</w:t>
      </w:r>
      <w:proofErr w:type="gramStart"/>
      <w:r w:rsidRPr="00A17158">
        <w:rPr>
          <w:rFonts w:ascii="Times New Roman" w:eastAsia="標楷體" w:hAnsi="Times New Roman"/>
          <w:szCs w:val="24"/>
        </w:rPr>
        <w:t>不</w:t>
      </w:r>
      <w:proofErr w:type="gramEnd"/>
      <w:r w:rsidRPr="00A17158">
        <w:rPr>
          <w:rFonts w:ascii="Times New Roman" w:eastAsia="標楷體" w:hAnsi="Times New Roman"/>
          <w:szCs w:val="24"/>
        </w:rPr>
        <w:t>另行開立收據，若需購票證明，以當次購買總張數及總金額</w:t>
      </w:r>
      <w:proofErr w:type="gramStart"/>
      <w:r w:rsidRPr="00A17158">
        <w:rPr>
          <w:rFonts w:ascii="Times New Roman" w:eastAsia="標楷體" w:hAnsi="Times New Roman"/>
          <w:szCs w:val="24"/>
        </w:rPr>
        <w:t>開立乙張</w:t>
      </w:r>
      <w:proofErr w:type="gramEnd"/>
      <w:r w:rsidRPr="00A17158">
        <w:rPr>
          <w:rFonts w:ascii="Times New Roman" w:eastAsia="標楷體" w:hAnsi="Times New Roman"/>
          <w:szCs w:val="24"/>
        </w:rPr>
        <w:t>為限，事後恕不補開立證明。</w:t>
      </w:r>
    </w:p>
    <w:p w:rsidR="00441C35" w:rsidRPr="00A17158" w:rsidRDefault="00441C35" w:rsidP="00FB6CE5">
      <w:pPr>
        <w:numPr>
          <w:ilvl w:val="0"/>
          <w:numId w:val="9"/>
        </w:numPr>
        <w:spacing w:line="320" w:lineRule="exact"/>
        <w:ind w:left="709" w:hanging="283"/>
        <w:rPr>
          <w:rFonts w:ascii="Times New Roman" w:eastAsia="標楷體" w:hAnsi="Times New Roman"/>
          <w:szCs w:val="24"/>
        </w:rPr>
      </w:pPr>
      <w:r w:rsidRPr="00A17158">
        <w:rPr>
          <w:rFonts w:ascii="Times New Roman" w:eastAsia="標楷體" w:hAnsi="Times New Roman"/>
          <w:szCs w:val="24"/>
        </w:rPr>
        <w:t>票</w:t>
      </w:r>
      <w:proofErr w:type="gramStart"/>
      <w:r w:rsidRPr="00A17158">
        <w:rPr>
          <w:rFonts w:ascii="Times New Roman" w:eastAsia="標楷體" w:hAnsi="Times New Roman"/>
          <w:szCs w:val="24"/>
        </w:rPr>
        <w:t>券</w:t>
      </w:r>
      <w:proofErr w:type="gramEnd"/>
      <w:r w:rsidRPr="00A17158">
        <w:rPr>
          <w:rFonts w:ascii="Times New Roman" w:eastAsia="標楷體" w:hAnsi="Times New Roman"/>
          <w:szCs w:val="24"/>
        </w:rPr>
        <w:t>使用注意事項：</w:t>
      </w:r>
    </w:p>
    <w:p w:rsidR="00441C35" w:rsidRPr="00A17158" w:rsidRDefault="00441C35" w:rsidP="00FB6CE5">
      <w:pPr>
        <w:numPr>
          <w:ilvl w:val="0"/>
          <w:numId w:val="14"/>
        </w:numPr>
        <w:tabs>
          <w:tab w:val="left" w:pos="1134"/>
        </w:tabs>
        <w:spacing w:line="320" w:lineRule="exact"/>
        <w:ind w:leftChars="294" w:left="1133" w:hangingChars="178" w:hanging="427"/>
        <w:rPr>
          <w:rFonts w:ascii="Times New Roman" w:eastAsia="標楷體" w:hAnsi="Times New Roman"/>
          <w:szCs w:val="24"/>
        </w:rPr>
      </w:pPr>
      <w:r w:rsidRPr="00A17158">
        <w:rPr>
          <w:rFonts w:ascii="Times New Roman" w:eastAsia="標楷體" w:hAnsi="Times New Roman"/>
          <w:szCs w:val="24"/>
        </w:rPr>
        <w:t>需遵守本館票</w:t>
      </w:r>
      <w:proofErr w:type="gramStart"/>
      <w:r w:rsidRPr="00A17158">
        <w:rPr>
          <w:rFonts w:ascii="Times New Roman" w:eastAsia="標楷體" w:hAnsi="Times New Roman"/>
          <w:szCs w:val="24"/>
        </w:rPr>
        <w:t>券</w:t>
      </w:r>
      <w:proofErr w:type="gramEnd"/>
      <w:r w:rsidRPr="00A17158">
        <w:rPr>
          <w:rFonts w:ascii="Times New Roman" w:eastAsia="標楷體" w:hAnsi="Times New Roman"/>
          <w:szCs w:val="24"/>
        </w:rPr>
        <w:t>相關使用規定。</w:t>
      </w:r>
    </w:p>
    <w:p w:rsidR="00441C35" w:rsidRPr="00A17158" w:rsidRDefault="00441C35" w:rsidP="00FB6CE5">
      <w:pPr>
        <w:numPr>
          <w:ilvl w:val="0"/>
          <w:numId w:val="14"/>
        </w:numPr>
        <w:tabs>
          <w:tab w:val="left" w:pos="1134"/>
        </w:tabs>
        <w:spacing w:line="320" w:lineRule="exact"/>
        <w:ind w:leftChars="294" w:left="1133" w:hangingChars="178" w:hanging="427"/>
        <w:rPr>
          <w:rFonts w:ascii="Times New Roman" w:eastAsia="標楷體" w:hAnsi="Times New Roman"/>
          <w:szCs w:val="24"/>
        </w:rPr>
      </w:pPr>
      <w:r w:rsidRPr="00A17158">
        <w:rPr>
          <w:rFonts w:ascii="Times New Roman" w:eastAsia="標楷體" w:hAnsi="Times New Roman"/>
          <w:szCs w:val="24"/>
        </w:rPr>
        <w:t>不得於本館園區與園區公共道路，以及本館售票處、遊客大廳兜售票</w:t>
      </w:r>
      <w:proofErr w:type="gramStart"/>
      <w:r w:rsidRPr="00A17158">
        <w:rPr>
          <w:rFonts w:ascii="Times New Roman" w:eastAsia="標楷體" w:hAnsi="Times New Roman"/>
          <w:szCs w:val="24"/>
        </w:rPr>
        <w:t>券</w:t>
      </w:r>
      <w:proofErr w:type="gramEnd"/>
      <w:r w:rsidRPr="00A17158">
        <w:rPr>
          <w:rFonts w:ascii="Times New Roman" w:eastAsia="標楷體" w:hAnsi="Times New Roman"/>
          <w:szCs w:val="24"/>
        </w:rPr>
        <w:t>，若有違規情事，則取消購票資格。</w:t>
      </w:r>
    </w:p>
    <w:p w:rsidR="00441C35" w:rsidRPr="00A17158" w:rsidRDefault="00441C35" w:rsidP="00FB6CE5">
      <w:pPr>
        <w:numPr>
          <w:ilvl w:val="0"/>
          <w:numId w:val="9"/>
        </w:numPr>
        <w:spacing w:line="320" w:lineRule="exact"/>
        <w:ind w:left="709" w:hanging="283"/>
        <w:rPr>
          <w:rFonts w:ascii="Times New Roman" w:eastAsia="標楷體" w:hAnsi="Times New Roman"/>
          <w:szCs w:val="24"/>
        </w:rPr>
      </w:pPr>
      <w:r w:rsidRPr="00A17158">
        <w:rPr>
          <w:rFonts w:ascii="Times New Roman" w:eastAsia="標楷體" w:hAnsi="Times New Roman"/>
          <w:szCs w:val="24"/>
        </w:rPr>
        <w:t>退票注意事項：</w:t>
      </w:r>
    </w:p>
    <w:p w:rsidR="00441C35" w:rsidRPr="00A17158" w:rsidRDefault="00441C35" w:rsidP="00FB6CE5">
      <w:pPr>
        <w:pStyle w:val="aa"/>
        <w:numPr>
          <w:ilvl w:val="0"/>
          <w:numId w:val="10"/>
        </w:numPr>
        <w:tabs>
          <w:tab w:val="left" w:pos="1134"/>
        </w:tabs>
        <w:spacing w:line="320" w:lineRule="exact"/>
        <w:ind w:leftChars="294" w:left="1133" w:hangingChars="178" w:hanging="427"/>
        <w:rPr>
          <w:rFonts w:eastAsia="標楷體"/>
        </w:rPr>
      </w:pPr>
      <w:r w:rsidRPr="00A17158">
        <w:rPr>
          <w:rFonts w:eastAsia="標楷體"/>
        </w:rPr>
        <w:t>購買大宗預售全票，依</w:t>
      </w:r>
      <w:proofErr w:type="gramStart"/>
      <w:r w:rsidRPr="00A17158">
        <w:rPr>
          <w:rFonts w:eastAsia="標楷體"/>
        </w:rPr>
        <w:t>規</w:t>
      </w:r>
      <w:proofErr w:type="gramEnd"/>
      <w:r w:rsidRPr="00A17158">
        <w:rPr>
          <w:rFonts w:eastAsia="標楷體"/>
        </w:rPr>
        <w:t>不受理展示現場退換票，惟為顧及消費者權益，</w:t>
      </w:r>
      <w:proofErr w:type="gramStart"/>
      <w:r w:rsidRPr="00A17158">
        <w:rPr>
          <w:rFonts w:eastAsia="標楷體"/>
        </w:rPr>
        <w:t>得於取票</w:t>
      </w:r>
      <w:proofErr w:type="gramEnd"/>
      <w:r w:rsidRPr="00A17158">
        <w:rPr>
          <w:rFonts w:eastAsia="標楷體"/>
        </w:rPr>
        <w:t>日後</w:t>
      </w:r>
      <w:r w:rsidRPr="00A17158">
        <w:rPr>
          <w:rFonts w:eastAsia="標楷體"/>
        </w:rPr>
        <w:t>14</w:t>
      </w:r>
      <w:r w:rsidRPr="00A17158">
        <w:rPr>
          <w:rFonts w:eastAsia="標楷體"/>
        </w:rPr>
        <w:t>日內</w:t>
      </w:r>
      <w:r w:rsidRPr="00A17158">
        <w:rPr>
          <w:rFonts w:eastAsia="標楷體"/>
        </w:rPr>
        <w:t>(</w:t>
      </w:r>
      <w:r w:rsidRPr="00A17158">
        <w:rPr>
          <w:rFonts w:eastAsia="標楷體"/>
        </w:rPr>
        <w:t>第</w:t>
      </w:r>
      <w:r w:rsidRPr="00A17158">
        <w:rPr>
          <w:rFonts w:eastAsia="標楷體"/>
        </w:rPr>
        <w:t>14</w:t>
      </w:r>
      <w:r w:rsidRPr="00A17158">
        <w:rPr>
          <w:rFonts w:eastAsia="標楷體"/>
        </w:rPr>
        <w:t>日若遇假日，則順延至假日後第一天上班日</w:t>
      </w:r>
      <w:r w:rsidRPr="00A17158">
        <w:rPr>
          <w:rFonts w:eastAsia="標楷體"/>
        </w:rPr>
        <w:t>)</w:t>
      </w:r>
      <w:r w:rsidRPr="00A17158">
        <w:rPr>
          <w:rFonts w:eastAsia="標楷體"/>
        </w:rPr>
        <w:t>以購票全數辦理退票，並檢附下列文件辦理：</w:t>
      </w:r>
    </w:p>
    <w:p w:rsidR="00441C35" w:rsidRPr="00A17158" w:rsidRDefault="00441C35" w:rsidP="00FB6CE5">
      <w:pPr>
        <w:pStyle w:val="aa"/>
        <w:tabs>
          <w:tab w:val="left" w:pos="1134"/>
        </w:tabs>
        <w:spacing w:line="320" w:lineRule="exact"/>
        <w:ind w:leftChars="471" w:left="1130" w:firstLine="1"/>
        <w:rPr>
          <w:rFonts w:eastAsia="標楷體"/>
        </w:rPr>
      </w:pPr>
      <w:r w:rsidRPr="00A17158">
        <w:rPr>
          <w:rFonts w:eastAsia="標楷體"/>
        </w:rPr>
        <w:t>A.</w:t>
      </w:r>
      <w:r w:rsidRPr="00A17158">
        <w:rPr>
          <w:rFonts w:eastAsia="標楷體"/>
        </w:rPr>
        <w:t>原購買之全數票</w:t>
      </w:r>
      <w:proofErr w:type="gramStart"/>
      <w:r w:rsidRPr="00A17158">
        <w:rPr>
          <w:rFonts w:eastAsia="標楷體"/>
        </w:rPr>
        <w:t>券</w:t>
      </w:r>
      <w:proofErr w:type="gramEnd"/>
      <w:r w:rsidRPr="00A17158">
        <w:rPr>
          <w:rFonts w:eastAsia="標楷體"/>
        </w:rPr>
        <w:t>(</w:t>
      </w:r>
      <w:r w:rsidRPr="00A17158">
        <w:rPr>
          <w:rFonts w:eastAsia="標楷體"/>
        </w:rPr>
        <w:t>流水編號需相符</w:t>
      </w:r>
      <w:r w:rsidRPr="00A17158">
        <w:rPr>
          <w:rFonts w:eastAsia="標楷體"/>
        </w:rPr>
        <w:t>)</w:t>
      </w:r>
      <w:r w:rsidRPr="00A17158">
        <w:rPr>
          <w:rFonts w:eastAsia="標楷體"/>
        </w:rPr>
        <w:t>。</w:t>
      </w:r>
    </w:p>
    <w:p w:rsidR="00441C35" w:rsidRPr="00A17158" w:rsidRDefault="00441C35" w:rsidP="00FB6CE5">
      <w:pPr>
        <w:pStyle w:val="aa"/>
        <w:tabs>
          <w:tab w:val="left" w:pos="1134"/>
        </w:tabs>
        <w:spacing w:line="320" w:lineRule="exact"/>
        <w:ind w:leftChars="471" w:left="1130" w:firstLine="1"/>
        <w:rPr>
          <w:rFonts w:eastAsia="標楷體"/>
        </w:rPr>
      </w:pPr>
      <w:r w:rsidRPr="00A17158">
        <w:rPr>
          <w:rFonts w:eastAsia="標楷體"/>
        </w:rPr>
        <w:t>B.</w:t>
      </w:r>
      <w:r w:rsidRPr="00A17158">
        <w:rPr>
          <w:rFonts w:eastAsia="標楷體"/>
        </w:rPr>
        <w:t>原匯款資料</w:t>
      </w:r>
      <w:r w:rsidRPr="00A17158">
        <w:rPr>
          <w:rFonts w:eastAsia="標楷體"/>
        </w:rPr>
        <w:t>(</w:t>
      </w:r>
      <w:r w:rsidRPr="00A17158">
        <w:rPr>
          <w:rFonts w:eastAsia="標楷體"/>
        </w:rPr>
        <w:t>若有開立購票證明，則須一併檢附</w:t>
      </w:r>
      <w:r w:rsidRPr="00A17158">
        <w:rPr>
          <w:rFonts w:eastAsia="標楷體"/>
        </w:rPr>
        <w:t>)</w:t>
      </w:r>
      <w:r w:rsidRPr="00A17158">
        <w:rPr>
          <w:rFonts w:eastAsia="標楷體"/>
        </w:rPr>
        <w:t>。</w:t>
      </w:r>
    </w:p>
    <w:p w:rsidR="00441C35" w:rsidRPr="00A17158" w:rsidRDefault="00441C35" w:rsidP="00FB6CE5">
      <w:pPr>
        <w:pStyle w:val="aa"/>
        <w:numPr>
          <w:ilvl w:val="0"/>
          <w:numId w:val="10"/>
        </w:numPr>
        <w:tabs>
          <w:tab w:val="left" w:pos="1134"/>
        </w:tabs>
        <w:spacing w:line="320" w:lineRule="exact"/>
        <w:ind w:leftChars="294" w:left="1133" w:hangingChars="178" w:hanging="427"/>
        <w:rPr>
          <w:rFonts w:eastAsia="標楷體"/>
        </w:rPr>
      </w:pPr>
      <w:r w:rsidRPr="00A17158">
        <w:rPr>
          <w:rFonts w:eastAsia="標楷體"/>
        </w:rPr>
        <w:t>退票收取該次購買總金額</w:t>
      </w:r>
      <w:r w:rsidRPr="00A17158">
        <w:rPr>
          <w:rFonts w:eastAsia="標楷體"/>
        </w:rPr>
        <w:t>10%</w:t>
      </w:r>
      <w:r w:rsidRPr="00A17158">
        <w:rPr>
          <w:rFonts w:eastAsia="標楷體"/>
        </w:rPr>
        <w:t>為手續費。</w:t>
      </w:r>
    </w:p>
    <w:p w:rsidR="00441C35" w:rsidRPr="00A17158" w:rsidRDefault="00441C35" w:rsidP="00FB6CE5">
      <w:pPr>
        <w:pStyle w:val="aa"/>
        <w:numPr>
          <w:ilvl w:val="0"/>
          <w:numId w:val="10"/>
        </w:numPr>
        <w:tabs>
          <w:tab w:val="left" w:pos="1134"/>
        </w:tabs>
        <w:spacing w:line="320" w:lineRule="exact"/>
        <w:ind w:leftChars="294" w:left="1133" w:hangingChars="178" w:hanging="427"/>
        <w:rPr>
          <w:rFonts w:eastAsia="標楷體"/>
        </w:rPr>
      </w:pPr>
      <w:r w:rsidRPr="00A17158">
        <w:rPr>
          <w:rFonts w:eastAsia="標楷體"/>
        </w:rPr>
        <w:t>票</w:t>
      </w:r>
      <w:proofErr w:type="gramStart"/>
      <w:r w:rsidRPr="00A17158">
        <w:rPr>
          <w:rFonts w:eastAsia="標楷體"/>
        </w:rPr>
        <w:t>券</w:t>
      </w:r>
      <w:proofErr w:type="gramEnd"/>
      <w:r w:rsidRPr="00A17158">
        <w:rPr>
          <w:rFonts w:eastAsia="標楷體"/>
        </w:rPr>
        <w:t>經使用、塗改、損壞、</w:t>
      </w:r>
      <w:proofErr w:type="gramStart"/>
      <w:r w:rsidRPr="00A17158">
        <w:rPr>
          <w:rFonts w:eastAsia="標楷體"/>
        </w:rPr>
        <w:t>汙損致</w:t>
      </w:r>
      <w:proofErr w:type="gramEnd"/>
      <w:r w:rsidRPr="00A17158">
        <w:rPr>
          <w:rFonts w:eastAsia="標楷體"/>
        </w:rPr>
        <w:t>無法辨識為無效票；票</w:t>
      </w:r>
      <w:proofErr w:type="gramStart"/>
      <w:r w:rsidRPr="00A17158">
        <w:rPr>
          <w:rFonts w:eastAsia="標楷體"/>
        </w:rPr>
        <w:t>券為翻</w:t>
      </w:r>
      <w:proofErr w:type="gramEnd"/>
      <w:r w:rsidRPr="00A17158">
        <w:rPr>
          <w:rFonts w:eastAsia="標楷體"/>
        </w:rPr>
        <w:t>拍、影印、偽造者為無效票並</w:t>
      </w:r>
      <w:proofErr w:type="gramStart"/>
      <w:r w:rsidRPr="00A17158">
        <w:rPr>
          <w:rFonts w:eastAsia="標楷體"/>
        </w:rPr>
        <w:t>依法究處</w:t>
      </w:r>
      <w:proofErr w:type="gramEnd"/>
      <w:r w:rsidRPr="00A17158">
        <w:rPr>
          <w:rFonts w:eastAsia="標楷體"/>
        </w:rPr>
        <w:t>，前開票</w:t>
      </w:r>
      <w:proofErr w:type="gramStart"/>
      <w:r w:rsidRPr="00A17158">
        <w:rPr>
          <w:rFonts w:eastAsia="標楷體"/>
        </w:rPr>
        <w:t>券</w:t>
      </w:r>
      <w:proofErr w:type="gramEnd"/>
      <w:r w:rsidRPr="00A17158">
        <w:rPr>
          <w:rFonts w:eastAsia="標楷體"/>
        </w:rPr>
        <w:t>恕</w:t>
      </w:r>
      <w:proofErr w:type="gramStart"/>
      <w:r w:rsidRPr="00A17158">
        <w:rPr>
          <w:rFonts w:eastAsia="標楷體"/>
        </w:rPr>
        <w:t>不</w:t>
      </w:r>
      <w:proofErr w:type="gramEnd"/>
      <w:r w:rsidRPr="00A17158">
        <w:rPr>
          <w:rFonts w:eastAsia="標楷體"/>
        </w:rPr>
        <w:t>退票。</w:t>
      </w:r>
    </w:p>
    <w:p w:rsidR="00441C35" w:rsidRPr="00A17158" w:rsidRDefault="00441C35" w:rsidP="00FB6CE5">
      <w:pPr>
        <w:pStyle w:val="aa"/>
        <w:numPr>
          <w:ilvl w:val="0"/>
          <w:numId w:val="10"/>
        </w:numPr>
        <w:tabs>
          <w:tab w:val="left" w:pos="1134"/>
        </w:tabs>
        <w:spacing w:line="320" w:lineRule="exact"/>
        <w:ind w:leftChars="294" w:left="1133" w:hangingChars="178" w:hanging="427"/>
        <w:rPr>
          <w:rFonts w:eastAsia="標楷體"/>
        </w:rPr>
      </w:pPr>
      <w:r w:rsidRPr="00A17158">
        <w:rPr>
          <w:rFonts w:eastAsia="標楷體"/>
        </w:rPr>
        <w:t>退票受理時間：週一至週五上午</w:t>
      </w:r>
      <w:r w:rsidRPr="00A17158">
        <w:rPr>
          <w:rFonts w:eastAsia="標楷體"/>
        </w:rPr>
        <w:t>9</w:t>
      </w:r>
      <w:r w:rsidRPr="00A17158">
        <w:rPr>
          <w:rFonts w:eastAsia="標楷體"/>
        </w:rPr>
        <w:t>時至</w:t>
      </w:r>
      <w:r w:rsidRPr="00A17158">
        <w:rPr>
          <w:rFonts w:eastAsia="標楷體"/>
        </w:rPr>
        <w:t>12</w:t>
      </w:r>
      <w:r w:rsidRPr="00A17158">
        <w:rPr>
          <w:rFonts w:eastAsia="標楷體"/>
        </w:rPr>
        <w:t>時，下午</w:t>
      </w:r>
      <w:r w:rsidRPr="00A17158">
        <w:rPr>
          <w:rFonts w:eastAsia="標楷體"/>
        </w:rPr>
        <w:t>1</w:t>
      </w:r>
      <w:r w:rsidRPr="00A17158">
        <w:rPr>
          <w:rFonts w:eastAsia="標楷體"/>
        </w:rPr>
        <w:t>時</w:t>
      </w:r>
      <w:r w:rsidRPr="00A17158">
        <w:rPr>
          <w:rFonts w:eastAsia="標楷體"/>
        </w:rPr>
        <w:t>30</w:t>
      </w:r>
      <w:r w:rsidRPr="00A17158">
        <w:rPr>
          <w:rFonts w:eastAsia="標楷體"/>
        </w:rPr>
        <w:t>分至</w:t>
      </w:r>
      <w:r w:rsidRPr="00A17158">
        <w:rPr>
          <w:rFonts w:eastAsia="標楷體"/>
        </w:rPr>
        <w:t>5</w:t>
      </w:r>
      <w:r w:rsidRPr="00A17158">
        <w:rPr>
          <w:rFonts w:eastAsia="標楷體"/>
        </w:rPr>
        <w:t>時。</w:t>
      </w:r>
    </w:p>
    <w:p w:rsidR="00441C35" w:rsidRPr="00A17158" w:rsidRDefault="00441C35" w:rsidP="00FB6CE5">
      <w:pPr>
        <w:pStyle w:val="aa"/>
        <w:numPr>
          <w:ilvl w:val="0"/>
          <w:numId w:val="10"/>
        </w:numPr>
        <w:tabs>
          <w:tab w:val="left" w:pos="1134"/>
        </w:tabs>
        <w:spacing w:line="320" w:lineRule="exact"/>
        <w:ind w:leftChars="294" w:left="1133" w:hangingChars="178" w:hanging="427"/>
        <w:rPr>
          <w:rFonts w:eastAsia="標楷體"/>
        </w:rPr>
      </w:pPr>
      <w:r w:rsidRPr="00A17158">
        <w:rPr>
          <w:rFonts w:eastAsia="標楷體"/>
        </w:rPr>
        <w:t>退票受理地點：本館行政組。</w:t>
      </w:r>
    </w:p>
    <w:p w:rsidR="00441C35" w:rsidRPr="00A17158" w:rsidRDefault="00441C35" w:rsidP="00FB6CE5">
      <w:pPr>
        <w:pStyle w:val="aa"/>
        <w:numPr>
          <w:ilvl w:val="0"/>
          <w:numId w:val="10"/>
        </w:numPr>
        <w:tabs>
          <w:tab w:val="left" w:pos="1134"/>
        </w:tabs>
        <w:spacing w:line="320" w:lineRule="exact"/>
        <w:ind w:leftChars="294" w:left="1133" w:hangingChars="178" w:hanging="427"/>
        <w:rPr>
          <w:rFonts w:eastAsia="標楷體"/>
        </w:rPr>
      </w:pPr>
      <w:r w:rsidRPr="00A17158">
        <w:rPr>
          <w:rFonts w:eastAsia="標楷體"/>
        </w:rPr>
        <w:t>退票受理人員：</w:t>
      </w:r>
      <w:r w:rsidR="00987A6A">
        <w:rPr>
          <w:rFonts w:eastAsia="標楷體" w:hint="eastAsia"/>
        </w:rPr>
        <w:t>票</w:t>
      </w:r>
      <w:proofErr w:type="gramStart"/>
      <w:r w:rsidR="00987A6A">
        <w:rPr>
          <w:rFonts w:eastAsia="標楷體" w:hint="eastAsia"/>
        </w:rPr>
        <w:t>務</w:t>
      </w:r>
      <w:proofErr w:type="gramEnd"/>
      <w:r w:rsidR="00987A6A">
        <w:rPr>
          <w:rFonts w:eastAsia="標楷體" w:hint="eastAsia"/>
        </w:rPr>
        <w:t>人員</w:t>
      </w:r>
      <w:r w:rsidRPr="00A17158">
        <w:rPr>
          <w:rFonts w:eastAsia="標楷體"/>
        </w:rPr>
        <w:t>(03-9779700</w:t>
      </w:r>
      <w:r w:rsidRPr="00A17158">
        <w:rPr>
          <w:rFonts w:eastAsia="標楷體"/>
        </w:rPr>
        <w:t>轉</w:t>
      </w:r>
      <w:r w:rsidRPr="00A17158">
        <w:rPr>
          <w:rFonts w:eastAsia="標楷體"/>
        </w:rPr>
        <w:t>11</w:t>
      </w:r>
      <w:r w:rsidR="00D037F2">
        <w:rPr>
          <w:rFonts w:eastAsia="標楷體" w:hint="eastAsia"/>
        </w:rPr>
        <w:t>6</w:t>
      </w:r>
      <w:r w:rsidRPr="00A17158">
        <w:rPr>
          <w:rFonts w:eastAsia="標楷體"/>
        </w:rPr>
        <w:t>)</w:t>
      </w:r>
      <w:r w:rsidRPr="00A17158">
        <w:rPr>
          <w:rFonts w:eastAsia="標楷體"/>
        </w:rPr>
        <w:t>。</w:t>
      </w:r>
    </w:p>
    <w:p w:rsidR="00FB6CE5" w:rsidRPr="00FB6CE5" w:rsidRDefault="00441C35" w:rsidP="00FB6CE5">
      <w:pPr>
        <w:widowControl/>
        <w:numPr>
          <w:ilvl w:val="0"/>
          <w:numId w:val="9"/>
        </w:numPr>
        <w:spacing w:line="320" w:lineRule="exact"/>
        <w:ind w:left="709" w:hanging="283"/>
        <w:rPr>
          <w:rFonts w:ascii="Times New Roman" w:eastAsia="標楷體" w:hAnsi="Times New Roman"/>
          <w:szCs w:val="24"/>
        </w:rPr>
      </w:pPr>
      <w:r w:rsidRPr="00FB6CE5">
        <w:rPr>
          <w:rFonts w:ascii="Times New Roman" w:eastAsia="標楷體" w:hAnsi="Times New Roman"/>
          <w:szCs w:val="24"/>
        </w:rPr>
        <w:t>本館保留本辦法詮釋、修改或終止之權利。</w:t>
      </w:r>
      <w:r w:rsidR="00FB6CE5" w:rsidRPr="00FB6CE5">
        <w:rPr>
          <w:rFonts w:ascii="Times New Roman" w:eastAsia="標楷體" w:hAnsi="Times New Roman"/>
          <w:szCs w:val="24"/>
        </w:rPr>
        <w:br w:type="page"/>
      </w:r>
    </w:p>
    <w:tbl>
      <w:tblPr>
        <w:tblpPr w:leftFromText="180" w:rightFromText="180" w:vertAnchor="text" w:tblpXSpec="center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511"/>
        <w:gridCol w:w="3741"/>
        <w:gridCol w:w="992"/>
        <w:gridCol w:w="2977"/>
      </w:tblGrid>
      <w:tr w:rsidR="00DA353A" w:rsidRPr="00A17158" w:rsidTr="0063364E">
        <w:tc>
          <w:tcPr>
            <w:tcW w:w="9889" w:type="dxa"/>
            <w:gridSpan w:val="5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DA353A" w:rsidRPr="00A17158" w:rsidRDefault="00DA353A" w:rsidP="002C4840">
            <w:pPr>
              <w:adjustRightInd w:val="0"/>
              <w:snapToGrid w:val="0"/>
              <w:rPr>
                <w:rFonts w:ascii="Times New Roman" w:eastAsia="標楷體" w:hAnsi="Times New Roman"/>
                <w:u w:val="single"/>
              </w:rPr>
            </w:pPr>
            <w:r w:rsidRPr="00A17158">
              <w:rPr>
                <w:rFonts w:ascii="Times New Roman" w:eastAsia="標楷體" w:hAnsi="Times New Roman" w:hint="eastAsia"/>
              </w:rPr>
              <w:lastRenderedPageBreak/>
              <w:t>(</w:t>
            </w:r>
            <w:r w:rsidRPr="00A17158">
              <w:rPr>
                <w:rFonts w:ascii="Times New Roman" w:eastAsia="標楷體" w:hAnsi="標楷體" w:hint="eastAsia"/>
              </w:rPr>
              <w:t>機關填寫</w:t>
            </w:r>
            <w:r w:rsidRPr="00A17158">
              <w:rPr>
                <w:rFonts w:ascii="Times New Roman" w:eastAsia="標楷體" w:hAnsi="Times New Roman" w:hint="eastAsia"/>
              </w:rPr>
              <w:t>)</w:t>
            </w:r>
            <w:r w:rsidRPr="00A17158">
              <w:rPr>
                <w:rFonts w:ascii="Times New Roman" w:eastAsia="標楷體" w:hAnsi="標楷體" w:hint="eastAsia"/>
              </w:rPr>
              <w:t>年度：</w:t>
            </w:r>
            <w:r w:rsidRPr="00A17158">
              <w:rPr>
                <w:rFonts w:ascii="Times New Roman" w:eastAsia="標楷體" w:hAnsi="Times New Roman" w:hint="eastAsia"/>
                <w:u w:val="single"/>
              </w:rPr>
              <w:t xml:space="preserve">        </w:t>
            </w:r>
            <w:r w:rsidRPr="00A17158">
              <w:rPr>
                <w:rFonts w:ascii="Times New Roman" w:eastAsia="標楷體" w:hAnsi="標楷體" w:hint="eastAsia"/>
              </w:rPr>
              <w:t>年</w:t>
            </w:r>
            <w:r w:rsidRPr="00A17158">
              <w:rPr>
                <w:rFonts w:ascii="Times New Roman" w:eastAsia="標楷體" w:hAnsi="Times New Roman" w:hint="eastAsia"/>
              </w:rPr>
              <w:t xml:space="preserve">                  </w:t>
            </w:r>
            <w:r w:rsidRPr="00A17158">
              <w:rPr>
                <w:rFonts w:ascii="Times New Roman" w:eastAsia="標楷體" w:hAnsi="標楷體" w:hint="eastAsia"/>
              </w:rPr>
              <w:t>購買編號：</w:t>
            </w:r>
            <w:r w:rsidRPr="00A17158">
              <w:rPr>
                <w:rFonts w:ascii="Times New Roman" w:eastAsia="標楷體" w:hAnsi="Times New Roman" w:hint="eastAsia"/>
              </w:rPr>
              <w:t>20</w:t>
            </w:r>
            <w:r w:rsidRPr="00A17158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Pr="00A17158">
              <w:rPr>
                <w:rFonts w:ascii="Times New Roman" w:eastAsia="標楷體" w:hAnsi="Times New Roman" w:hint="eastAsia"/>
              </w:rPr>
              <w:t>-</w:t>
            </w:r>
            <w:r w:rsidRPr="00A17158">
              <w:rPr>
                <w:rFonts w:ascii="Times New Roman" w:eastAsia="標楷體" w:hAnsi="Times New Roman" w:hint="eastAsia"/>
                <w:u w:val="single"/>
              </w:rPr>
              <w:t xml:space="preserve">       </w:t>
            </w:r>
            <w:r w:rsidRPr="00A17158">
              <w:rPr>
                <w:rFonts w:ascii="Times New Roman" w:eastAsia="標楷體" w:hAnsi="Times New Roman" w:hint="eastAsia"/>
              </w:rPr>
              <w:t xml:space="preserve"> </w:t>
            </w:r>
            <w:proofErr w:type="gramStart"/>
            <w:r w:rsidRPr="00A17158">
              <w:rPr>
                <w:rFonts w:ascii="Times New Roman" w:eastAsia="標楷體" w:hAnsi="標楷體" w:hint="eastAsia"/>
              </w:rPr>
              <w:t>本聯為</w:t>
            </w:r>
            <w:proofErr w:type="gramEnd"/>
            <w:r w:rsidRPr="00A17158">
              <w:rPr>
                <w:rFonts w:ascii="Times New Roman" w:eastAsia="標楷體" w:hAnsi="標楷體" w:hint="eastAsia"/>
              </w:rPr>
              <w:t>第</w:t>
            </w:r>
            <w:r w:rsidRPr="00A17158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Pr="00A17158">
              <w:rPr>
                <w:rFonts w:ascii="Times New Roman" w:eastAsia="標楷體" w:hAnsi="標楷體" w:hint="eastAsia"/>
              </w:rPr>
              <w:t>聯</w:t>
            </w:r>
          </w:p>
        </w:tc>
      </w:tr>
      <w:tr w:rsidR="00DA353A" w:rsidRPr="00A17158" w:rsidTr="0063364E">
        <w:tc>
          <w:tcPr>
            <w:tcW w:w="9889" w:type="dxa"/>
            <w:gridSpan w:val="5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DA353A" w:rsidRPr="00A17158" w:rsidRDefault="00DA353A" w:rsidP="002C484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17158">
              <w:rPr>
                <w:rFonts w:ascii="Times New Roman" w:eastAsia="標楷體" w:hAnsi="標楷體" w:hint="eastAsia"/>
                <w:sz w:val="28"/>
                <w:szCs w:val="28"/>
              </w:rPr>
              <w:t>宜蘭縣立蘭陽博物館大宗購票</w:t>
            </w:r>
            <w:r w:rsidRPr="00A17158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17158">
              <w:rPr>
                <w:rFonts w:ascii="Times New Roman" w:eastAsia="標楷體" w:hAnsi="標楷體" w:hint="eastAsia"/>
                <w:sz w:val="28"/>
                <w:szCs w:val="28"/>
              </w:rPr>
              <w:t>預售團體票</w:t>
            </w:r>
            <w:r w:rsidRPr="00A17158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A17158">
              <w:rPr>
                <w:rFonts w:ascii="Times New Roman" w:eastAsia="標楷體" w:hAnsi="標楷體" w:hint="eastAsia"/>
                <w:sz w:val="28"/>
                <w:szCs w:val="28"/>
              </w:rPr>
              <w:t>確認單及票</w:t>
            </w:r>
            <w:proofErr w:type="gramStart"/>
            <w:r w:rsidRPr="00A17158">
              <w:rPr>
                <w:rFonts w:ascii="Times New Roman" w:eastAsia="標楷體" w:hAnsi="標楷體" w:hint="eastAsia"/>
                <w:sz w:val="28"/>
                <w:szCs w:val="28"/>
              </w:rPr>
              <w:t>券</w:t>
            </w:r>
            <w:proofErr w:type="gramEnd"/>
            <w:r w:rsidR="00493D58">
              <w:rPr>
                <w:rFonts w:ascii="Times New Roman" w:eastAsia="標楷體" w:hAnsi="標楷體" w:hint="eastAsia"/>
                <w:sz w:val="28"/>
                <w:szCs w:val="28"/>
              </w:rPr>
              <w:t>領取</w:t>
            </w:r>
            <w:r w:rsidRPr="00A17158">
              <w:rPr>
                <w:rFonts w:ascii="Times New Roman" w:eastAsia="標楷體" w:hAnsi="標楷體" w:hint="eastAsia"/>
                <w:sz w:val="28"/>
                <w:szCs w:val="28"/>
              </w:rPr>
              <w:t>表</w:t>
            </w:r>
            <w:r w:rsidRPr="00A17158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17158">
              <w:rPr>
                <w:rFonts w:ascii="Times New Roman" w:eastAsia="標楷體" w:hAnsi="標楷體" w:hint="eastAsia"/>
                <w:sz w:val="28"/>
                <w:szCs w:val="28"/>
              </w:rPr>
              <w:t>一式三聯</w:t>
            </w:r>
            <w:r w:rsidRPr="00A17158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ED37F2" w:rsidRPr="00A17158" w:rsidTr="0063364E">
        <w:tc>
          <w:tcPr>
            <w:tcW w:w="16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ED37F2" w:rsidRPr="00A17158" w:rsidRDefault="00ED37F2" w:rsidP="002C484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17158">
              <w:rPr>
                <w:rFonts w:ascii="Times New Roman" w:eastAsia="標楷體" w:hAnsi="標楷體" w:hint="eastAsia"/>
              </w:rPr>
              <w:t>購買單位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37F2" w:rsidRPr="00A17158" w:rsidRDefault="00ED37F2" w:rsidP="002C4840">
            <w:pPr>
              <w:adjustRightInd w:val="0"/>
              <w:snapToGrid w:val="0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37F2" w:rsidRPr="00A17158" w:rsidRDefault="00ED37F2" w:rsidP="002C4840">
            <w:pPr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A17158">
              <w:rPr>
                <w:rFonts w:ascii="Times New Roman" w:eastAsia="標楷體" w:hAnsi="標楷體" w:hint="eastAsia"/>
              </w:rPr>
              <w:t>聯絡人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ED37F2" w:rsidRPr="00A17158" w:rsidRDefault="00ED37F2" w:rsidP="002C4840">
            <w:pPr>
              <w:adjustRightInd w:val="0"/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DA353A" w:rsidRPr="00A17158" w:rsidTr="0063364E">
        <w:tc>
          <w:tcPr>
            <w:tcW w:w="16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DA353A" w:rsidRPr="00A17158" w:rsidRDefault="00DA353A" w:rsidP="002C484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17158">
              <w:rPr>
                <w:rFonts w:ascii="Times New Roman" w:eastAsia="標楷體" w:hAnsi="標楷體" w:hint="eastAsia"/>
              </w:rPr>
              <w:t>聯絡方式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DA353A" w:rsidRPr="00A17158" w:rsidRDefault="00DA353A" w:rsidP="002C4840">
            <w:pPr>
              <w:adjustRightInd w:val="0"/>
              <w:snapToGrid w:val="0"/>
              <w:rPr>
                <w:rFonts w:ascii="Times New Roman" w:eastAsia="標楷體" w:hAnsi="Times New Roman"/>
                <w:u w:val="single"/>
              </w:rPr>
            </w:pPr>
            <w:r w:rsidRPr="00A17158">
              <w:rPr>
                <w:rFonts w:ascii="Times New Roman" w:eastAsia="標楷體" w:hAnsi="標楷體" w:hint="eastAsia"/>
              </w:rPr>
              <w:t>電話：</w:t>
            </w:r>
            <w:r w:rsidRPr="00A17158">
              <w:rPr>
                <w:rFonts w:ascii="Times New Roman" w:eastAsia="標楷體" w:hAnsi="Times New Roman" w:hint="eastAsia"/>
                <w:u w:val="single"/>
              </w:rPr>
              <w:t xml:space="preserve">   -          </w:t>
            </w:r>
            <w:r w:rsidRPr="00A17158">
              <w:rPr>
                <w:rFonts w:ascii="Times New Roman" w:eastAsia="標楷體" w:hAnsi="標楷體" w:hint="eastAsia"/>
              </w:rPr>
              <w:t>手機：</w:t>
            </w:r>
            <w:r w:rsidRPr="00A17158">
              <w:rPr>
                <w:rFonts w:ascii="Times New Roman" w:eastAsia="標楷體" w:hAnsi="Times New Roman" w:hint="eastAsia"/>
              </w:rPr>
              <w:t>09</w:t>
            </w:r>
            <w:r w:rsidRPr="00A17158">
              <w:rPr>
                <w:rFonts w:ascii="Times New Roman" w:eastAsia="標楷體" w:hAnsi="Times New Roman" w:hint="eastAsia"/>
                <w:u w:val="single"/>
              </w:rPr>
              <w:t xml:space="preserve">     -           </w:t>
            </w:r>
            <w:r w:rsidRPr="00A17158">
              <w:rPr>
                <w:rFonts w:ascii="Times New Roman" w:eastAsia="標楷體" w:hAnsi="標楷體" w:hint="eastAsia"/>
              </w:rPr>
              <w:t>傳真：</w:t>
            </w:r>
            <w:r w:rsidRPr="00A17158">
              <w:rPr>
                <w:rFonts w:ascii="Times New Roman" w:eastAsia="標楷體" w:hAnsi="Times New Roman" w:hint="eastAsia"/>
                <w:u w:val="single"/>
              </w:rPr>
              <w:t xml:space="preserve">   -          </w:t>
            </w:r>
          </w:p>
        </w:tc>
      </w:tr>
      <w:tr w:rsidR="00DA353A" w:rsidRPr="00A17158" w:rsidTr="0063364E">
        <w:tc>
          <w:tcPr>
            <w:tcW w:w="16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DA353A" w:rsidRPr="00A17158" w:rsidRDefault="00DA353A" w:rsidP="002C484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17158">
              <w:rPr>
                <w:rFonts w:ascii="Times New Roman" w:eastAsia="標楷體" w:hAnsi="標楷體" w:hint="eastAsia"/>
              </w:rPr>
              <w:t>購買張數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DA353A" w:rsidRPr="00A17158" w:rsidRDefault="00DA353A" w:rsidP="002C4840">
            <w:pPr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A17158">
              <w:rPr>
                <w:rFonts w:ascii="Times New Roman" w:eastAsia="標楷體" w:hAnsi="Times New Roman" w:hint="eastAsia"/>
              </w:rPr>
              <w:t>□</w:t>
            </w:r>
            <w:r w:rsidRPr="00A17158">
              <w:rPr>
                <w:rFonts w:ascii="Times New Roman" w:eastAsia="標楷體" w:hAnsi="Times New Roman" w:hint="eastAsia"/>
              </w:rPr>
              <w:t>70</w:t>
            </w:r>
            <w:r w:rsidRPr="00A17158">
              <w:rPr>
                <w:rFonts w:ascii="Times New Roman" w:eastAsia="標楷體" w:hAnsi="標楷體" w:hint="eastAsia"/>
              </w:rPr>
              <w:t>元</w:t>
            </w:r>
            <w:r w:rsidRPr="00A17158">
              <w:rPr>
                <w:rFonts w:ascii="Times New Roman" w:eastAsia="標楷體" w:hAnsi="Times New Roman" w:hint="eastAsia"/>
              </w:rPr>
              <w:t>/</w:t>
            </w:r>
            <w:r w:rsidRPr="00A17158">
              <w:rPr>
                <w:rFonts w:ascii="Times New Roman" w:eastAsia="標楷體" w:hAnsi="標楷體" w:hint="eastAsia"/>
              </w:rPr>
              <w:t>每張，購買張數：</w:t>
            </w:r>
            <w:r w:rsidRPr="00A17158">
              <w:rPr>
                <w:rFonts w:ascii="Times New Roman" w:eastAsia="標楷體" w:hAnsi="Times New Roman" w:hint="eastAsia"/>
                <w:u w:val="single"/>
              </w:rPr>
              <w:t xml:space="preserve">            </w:t>
            </w:r>
            <w:r w:rsidRPr="00A17158">
              <w:rPr>
                <w:rFonts w:ascii="Times New Roman" w:eastAsia="標楷體" w:hAnsi="標楷體" w:hint="eastAsia"/>
                <w:u w:val="single"/>
              </w:rPr>
              <w:t>張</w:t>
            </w:r>
            <w:r w:rsidRPr="00A17158">
              <w:rPr>
                <w:rFonts w:ascii="Times New Roman" w:eastAsia="標楷體" w:hAnsi="Times New Roman" w:hint="eastAsia"/>
              </w:rPr>
              <w:t>(</w:t>
            </w:r>
            <w:r w:rsidRPr="00A17158">
              <w:rPr>
                <w:rFonts w:ascii="Times New Roman" w:eastAsia="標楷體" w:hAnsi="標楷體" w:hint="eastAsia"/>
              </w:rPr>
              <w:t>單次購票</w:t>
            </w:r>
            <w:r w:rsidR="00F65F61">
              <w:rPr>
                <w:rFonts w:ascii="Times New Roman" w:eastAsia="標楷體" w:hAnsi="Times New Roman" w:hint="eastAsia"/>
              </w:rPr>
              <w:t>2</w:t>
            </w:r>
            <w:r w:rsidRPr="00A17158">
              <w:rPr>
                <w:rFonts w:ascii="Times New Roman" w:eastAsia="標楷體" w:hAnsi="Times New Roman" w:hint="eastAsia"/>
              </w:rPr>
              <w:t>0</w:t>
            </w:r>
            <w:r w:rsidR="00385000">
              <w:rPr>
                <w:rFonts w:ascii="Times New Roman" w:eastAsia="標楷體" w:hAnsi="Times New Roman" w:hint="eastAsia"/>
              </w:rPr>
              <w:t>0</w:t>
            </w:r>
            <w:r w:rsidRPr="00A17158">
              <w:rPr>
                <w:rFonts w:ascii="Times New Roman" w:eastAsia="標楷體" w:hAnsi="標楷體" w:hint="eastAsia"/>
              </w:rPr>
              <w:t>張至</w:t>
            </w:r>
            <w:r w:rsidR="00E73B06" w:rsidRPr="00FB6CE5">
              <w:rPr>
                <w:rFonts w:ascii="Times New Roman" w:eastAsia="標楷體" w:hAnsi="標楷體" w:hint="eastAsia"/>
              </w:rPr>
              <w:t>999</w:t>
            </w:r>
            <w:r w:rsidRPr="00A17158">
              <w:rPr>
                <w:rFonts w:ascii="Times New Roman" w:eastAsia="標楷體" w:hAnsi="標楷體" w:hint="eastAsia"/>
              </w:rPr>
              <w:t>張</w:t>
            </w:r>
            <w:r w:rsidRPr="00A17158">
              <w:rPr>
                <w:rFonts w:ascii="Times New Roman" w:eastAsia="標楷體" w:hAnsi="Times New Roman" w:hint="eastAsia"/>
              </w:rPr>
              <w:t>)</w:t>
            </w:r>
          </w:p>
          <w:p w:rsidR="00DA353A" w:rsidRDefault="00DA353A" w:rsidP="00F65F61">
            <w:pPr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A17158">
              <w:rPr>
                <w:rFonts w:ascii="Times New Roman" w:eastAsia="標楷體" w:hAnsi="Times New Roman" w:hint="eastAsia"/>
              </w:rPr>
              <w:t>□</w:t>
            </w:r>
            <w:r w:rsidRPr="00A17158">
              <w:rPr>
                <w:rFonts w:ascii="Times New Roman" w:eastAsia="標楷體" w:hAnsi="Times New Roman" w:hint="eastAsia"/>
              </w:rPr>
              <w:t>60</w:t>
            </w:r>
            <w:r w:rsidRPr="00A17158">
              <w:rPr>
                <w:rFonts w:ascii="Times New Roman" w:eastAsia="標楷體" w:hAnsi="標楷體" w:hint="eastAsia"/>
              </w:rPr>
              <w:t>元</w:t>
            </w:r>
            <w:r w:rsidRPr="00A17158">
              <w:rPr>
                <w:rFonts w:ascii="Times New Roman" w:eastAsia="標楷體" w:hAnsi="Times New Roman" w:hint="eastAsia"/>
              </w:rPr>
              <w:t>/</w:t>
            </w:r>
            <w:r w:rsidRPr="00A17158">
              <w:rPr>
                <w:rFonts w:ascii="Times New Roman" w:eastAsia="標楷體" w:hAnsi="標楷體" w:hint="eastAsia"/>
              </w:rPr>
              <w:t>每張，購買張數：</w:t>
            </w:r>
            <w:r w:rsidRPr="00A17158">
              <w:rPr>
                <w:rFonts w:ascii="Times New Roman" w:eastAsia="標楷體" w:hAnsi="Times New Roman" w:hint="eastAsia"/>
                <w:u w:val="single"/>
              </w:rPr>
              <w:t xml:space="preserve">            </w:t>
            </w:r>
            <w:r w:rsidRPr="00A17158">
              <w:rPr>
                <w:rFonts w:ascii="Times New Roman" w:eastAsia="標楷體" w:hAnsi="標楷體" w:hint="eastAsia"/>
                <w:u w:val="single"/>
              </w:rPr>
              <w:t>張</w:t>
            </w:r>
            <w:r w:rsidRPr="00A17158">
              <w:rPr>
                <w:rFonts w:ascii="Times New Roman" w:eastAsia="標楷體" w:hAnsi="Times New Roman" w:hint="eastAsia"/>
              </w:rPr>
              <w:t>(</w:t>
            </w:r>
            <w:r w:rsidRPr="00A17158">
              <w:rPr>
                <w:rFonts w:ascii="Times New Roman" w:eastAsia="標楷體" w:hAnsi="標楷體" w:hint="eastAsia"/>
              </w:rPr>
              <w:t>單次購票</w:t>
            </w:r>
            <w:r w:rsidR="00F65F61" w:rsidRPr="00FB6CE5">
              <w:rPr>
                <w:rFonts w:ascii="Times New Roman" w:eastAsia="標楷體" w:hAnsi="標楷體" w:hint="eastAsia"/>
              </w:rPr>
              <w:t>1</w:t>
            </w:r>
            <w:r w:rsidRPr="00FB6CE5">
              <w:rPr>
                <w:rFonts w:ascii="Times New Roman" w:eastAsia="標楷體" w:hAnsi="Times New Roman" w:hint="eastAsia"/>
              </w:rPr>
              <w:t>,00</w:t>
            </w:r>
            <w:r w:rsidR="00E73B06" w:rsidRPr="00FB6CE5">
              <w:rPr>
                <w:rFonts w:ascii="Times New Roman" w:eastAsia="標楷體" w:hAnsi="Times New Roman" w:hint="eastAsia"/>
              </w:rPr>
              <w:t>0</w:t>
            </w:r>
            <w:r w:rsidRPr="00A17158">
              <w:rPr>
                <w:rFonts w:ascii="Times New Roman" w:eastAsia="標楷體" w:hAnsi="標楷體" w:hint="eastAsia"/>
              </w:rPr>
              <w:t>張</w:t>
            </w:r>
            <w:r w:rsidR="00F65F61">
              <w:rPr>
                <w:rFonts w:ascii="Times New Roman" w:eastAsia="標楷體" w:hAnsi="標楷體" w:hint="eastAsia"/>
              </w:rPr>
              <w:t>至</w:t>
            </w:r>
            <w:r w:rsidR="00E73B06" w:rsidRPr="00FB6CE5">
              <w:rPr>
                <w:rFonts w:ascii="Times New Roman" w:eastAsia="標楷體" w:hAnsi="標楷體" w:hint="eastAsia"/>
              </w:rPr>
              <w:t>1,999</w:t>
            </w:r>
            <w:r w:rsidR="00F65F61">
              <w:rPr>
                <w:rFonts w:ascii="Times New Roman" w:eastAsia="標楷體" w:hAnsi="標楷體" w:hint="eastAsia"/>
              </w:rPr>
              <w:t>張</w:t>
            </w:r>
            <w:r w:rsidRPr="00A17158">
              <w:rPr>
                <w:rFonts w:ascii="Times New Roman" w:eastAsia="標楷體" w:hAnsi="Times New Roman" w:hint="eastAsia"/>
              </w:rPr>
              <w:t>)</w:t>
            </w:r>
          </w:p>
          <w:p w:rsidR="00F65F61" w:rsidRPr="00A17158" w:rsidRDefault="00F65F61" w:rsidP="00E73B06">
            <w:pPr>
              <w:adjustRightInd w:val="0"/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50</w:t>
            </w:r>
            <w:r>
              <w:rPr>
                <w:rFonts w:ascii="Times New Roman" w:eastAsia="標楷體" w:hAnsi="Times New Roman" w:hint="eastAsia"/>
              </w:rPr>
              <w:t>元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每張，</w:t>
            </w:r>
            <w:r w:rsidRPr="00A17158">
              <w:rPr>
                <w:rFonts w:ascii="Times New Roman" w:eastAsia="標楷體" w:hAnsi="標楷體" w:hint="eastAsia"/>
              </w:rPr>
              <w:t>購買張數：</w:t>
            </w:r>
            <w:r w:rsidRPr="00A17158">
              <w:rPr>
                <w:rFonts w:ascii="Times New Roman" w:eastAsia="標楷體" w:hAnsi="Times New Roman" w:hint="eastAsia"/>
                <w:u w:val="single"/>
              </w:rPr>
              <w:t xml:space="preserve">            </w:t>
            </w:r>
            <w:r w:rsidRPr="00A17158">
              <w:rPr>
                <w:rFonts w:ascii="Times New Roman" w:eastAsia="標楷體" w:hAnsi="標楷體" w:hint="eastAsia"/>
                <w:u w:val="single"/>
              </w:rPr>
              <w:t>張</w:t>
            </w:r>
            <w:r w:rsidRPr="00A17158">
              <w:rPr>
                <w:rFonts w:ascii="Times New Roman" w:eastAsia="標楷體" w:hAnsi="Times New Roman" w:hint="eastAsia"/>
              </w:rPr>
              <w:t>(</w:t>
            </w:r>
            <w:r w:rsidRPr="00A17158">
              <w:rPr>
                <w:rFonts w:ascii="Times New Roman" w:eastAsia="標楷體" w:hAnsi="標楷體" w:hint="eastAsia"/>
              </w:rPr>
              <w:t>單次購票</w:t>
            </w:r>
            <w:r w:rsidRPr="00FB6CE5">
              <w:rPr>
                <w:rFonts w:ascii="Times New Roman" w:eastAsia="標楷體" w:hAnsi="標楷體" w:hint="eastAsia"/>
              </w:rPr>
              <w:t>2</w:t>
            </w:r>
            <w:r w:rsidRPr="00FB6CE5">
              <w:rPr>
                <w:rFonts w:ascii="Times New Roman" w:eastAsia="標楷體" w:hAnsi="Times New Roman" w:hint="eastAsia"/>
              </w:rPr>
              <w:t>,00</w:t>
            </w:r>
            <w:r w:rsidR="00E73B06" w:rsidRPr="00FB6CE5">
              <w:rPr>
                <w:rFonts w:ascii="Times New Roman" w:eastAsia="標楷體" w:hAnsi="Times New Roman" w:hint="eastAsia"/>
              </w:rPr>
              <w:t>0</w:t>
            </w:r>
            <w:r w:rsidRPr="00A17158">
              <w:rPr>
                <w:rFonts w:ascii="Times New Roman" w:eastAsia="標楷體" w:hAnsi="標楷體" w:hint="eastAsia"/>
              </w:rPr>
              <w:t>張</w:t>
            </w:r>
            <w:r>
              <w:rPr>
                <w:rFonts w:ascii="Times New Roman" w:eastAsia="標楷體" w:hAnsi="標楷體" w:hint="eastAsia"/>
              </w:rPr>
              <w:t>以上</w:t>
            </w:r>
            <w:r w:rsidRPr="00A17158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DA353A" w:rsidRPr="00A17158" w:rsidTr="0063364E">
        <w:tc>
          <w:tcPr>
            <w:tcW w:w="16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DA353A" w:rsidRPr="00A17158" w:rsidRDefault="00DA353A" w:rsidP="002C484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17158">
              <w:rPr>
                <w:rFonts w:ascii="Times New Roman" w:eastAsia="標楷體" w:hAnsi="標楷體" w:hint="eastAsia"/>
              </w:rPr>
              <w:t>票</w:t>
            </w:r>
            <w:proofErr w:type="gramStart"/>
            <w:r w:rsidRPr="00A17158">
              <w:rPr>
                <w:rFonts w:ascii="Times New Roman" w:eastAsia="標楷體" w:hAnsi="標楷體" w:hint="eastAsia"/>
              </w:rPr>
              <w:t>券</w:t>
            </w:r>
            <w:proofErr w:type="gramEnd"/>
            <w:r w:rsidRPr="00A17158">
              <w:rPr>
                <w:rFonts w:ascii="Times New Roman" w:eastAsia="標楷體" w:hAnsi="標楷體" w:hint="eastAsia"/>
              </w:rPr>
              <w:t>總價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DA353A" w:rsidRPr="00A17158" w:rsidRDefault="00DA353A" w:rsidP="002C4840">
            <w:pPr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A17158">
              <w:rPr>
                <w:rFonts w:ascii="Times New Roman" w:eastAsia="標楷體" w:hAnsi="Times New Roman" w:hint="eastAsia"/>
              </w:rPr>
              <w:t xml:space="preserve">                    </w:t>
            </w:r>
            <w:r w:rsidRPr="00A17158">
              <w:rPr>
                <w:rFonts w:ascii="Times New Roman" w:eastAsia="標楷體" w:hAnsi="標楷體" w:hint="eastAsia"/>
              </w:rPr>
              <w:t>元</w:t>
            </w:r>
          </w:p>
        </w:tc>
      </w:tr>
      <w:tr w:rsidR="0002642C" w:rsidRPr="00A17158" w:rsidTr="0063364E">
        <w:trPr>
          <w:trHeight w:val="350"/>
        </w:trPr>
        <w:tc>
          <w:tcPr>
            <w:tcW w:w="1668" w:type="dxa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</w:tcPr>
          <w:p w:rsidR="0002642C" w:rsidRPr="00A17158" w:rsidRDefault="0002642C" w:rsidP="002C484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17158">
              <w:rPr>
                <w:rFonts w:ascii="Times New Roman" w:eastAsia="標楷體" w:hAnsi="標楷體" w:hint="eastAsia"/>
              </w:rPr>
              <w:t>購票證明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</w:tcPr>
          <w:p w:rsidR="0002642C" w:rsidRPr="00A17158" w:rsidRDefault="0002642C" w:rsidP="002C4840">
            <w:pPr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A17158">
              <w:rPr>
                <w:rFonts w:ascii="Times New Roman" w:eastAsia="標楷體" w:hAnsi="Times New Roman" w:hint="eastAsia"/>
              </w:rPr>
              <w:t>□</w:t>
            </w:r>
            <w:r w:rsidRPr="00A17158">
              <w:rPr>
                <w:rFonts w:ascii="Times New Roman" w:eastAsia="標楷體" w:hAnsi="標楷體" w:hint="eastAsia"/>
              </w:rPr>
              <w:t>需要</w:t>
            </w:r>
            <w:r w:rsidRPr="00A17158">
              <w:rPr>
                <w:rFonts w:ascii="Times New Roman" w:eastAsia="標楷體" w:hAnsi="Times New Roman" w:hint="eastAsia"/>
              </w:rPr>
              <w:t xml:space="preserve"> </w:t>
            </w:r>
            <w:r w:rsidRPr="00A17158">
              <w:rPr>
                <w:rFonts w:ascii="Times New Roman" w:eastAsia="標楷體" w:hAnsi="Times New Roman" w:hint="eastAsia"/>
              </w:rPr>
              <w:t>□</w:t>
            </w:r>
            <w:r w:rsidRPr="00A17158">
              <w:rPr>
                <w:rFonts w:ascii="Times New Roman" w:eastAsia="標楷體" w:hAnsi="標楷體" w:hint="eastAsia"/>
              </w:rPr>
              <w:t>不需要</w:t>
            </w:r>
          </w:p>
        </w:tc>
      </w:tr>
      <w:tr w:rsidR="00DA353A" w:rsidRPr="00A17158" w:rsidTr="0063364E">
        <w:tc>
          <w:tcPr>
            <w:tcW w:w="16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DA353A" w:rsidRPr="00A17158" w:rsidRDefault="00DA353A" w:rsidP="002C484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17158">
              <w:rPr>
                <w:rFonts w:ascii="Times New Roman" w:eastAsia="標楷體" w:hAnsi="標楷體" w:hint="eastAsia"/>
              </w:rPr>
              <w:t>購買單位指定票</w:t>
            </w:r>
            <w:proofErr w:type="gramStart"/>
            <w:r w:rsidRPr="00A17158">
              <w:rPr>
                <w:rFonts w:ascii="Times New Roman" w:eastAsia="標楷體" w:hAnsi="標楷體" w:hint="eastAsia"/>
              </w:rPr>
              <w:t>券</w:t>
            </w:r>
            <w:proofErr w:type="gramEnd"/>
            <w:r w:rsidR="005624AD" w:rsidRPr="00A17158">
              <w:rPr>
                <w:rFonts w:ascii="Times New Roman" w:eastAsia="標楷體" w:hAnsi="標楷體" w:hint="eastAsia"/>
              </w:rPr>
              <w:t>領</w:t>
            </w:r>
            <w:r w:rsidR="009370A7" w:rsidRPr="00A17158">
              <w:rPr>
                <w:rFonts w:ascii="Times New Roman" w:eastAsia="標楷體" w:hAnsi="標楷體" w:hint="eastAsia"/>
              </w:rPr>
              <w:t>取</w:t>
            </w:r>
            <w:r w:rsidRPr="00A17158">
              <w:rPr>
                <w:rFonts w:ascii="Times New Roman" w:eastAsia="標楷體" w:hAnsi="標楷體" w:hint="eastAsia"/>
              </w:rPr>
              <w:t>者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E32115" w:rsidRPr="00A17158" w:rsidRDefault="00DA353A" w:rsidP="002C4840">
            <w:pPr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A17158">
              <w:rPr>
                <w:rFonts w:ascii="Times New Roman" w:eastAsia="標楷體" w:hAnsi="Times New Roman" w:hint="eastAsia"/>
              </w:rPr>
              <w:t>□</w:t>
            </w:r>
            <w:r w:rsidRPr="00A17158">
              <w:rPr>
                <w:rFonts w:ascii="Times New Roman" w:eastAsia="標楷體" w:hAnsi="標楷體" w:hint="eastAsia"/>
              </w:rPr>
              <w:t>同聯絡人</w:t>
            </w:r>
            <w:r w:rsidR="00E32115" w:rsidRPr="00A17158">
              <w:rPr>
                <w:rFonts w:ascii="Times New Roman" w:eastAsia="標楷體" w:hAnsi="Times New Roman" w:hint="eastAsia"/>
              </w:rPr>
              <w:t xml:space="preserve"> </w:t>
            </w:r>
          </w:p>
          <w:p w:rsidR="00E32115" w:rsidRPr="00A17158" w:rsidRDefault="00DA353A" w:rsidP="002C4840">
            <w:pPr>
              <w:adjustRightInd w:val="0"/>
              <w:snapToGrid w:val="0"/>
              <w:rPr>
                <w:rFonts w:ascii="Times New Roman" w:eastAsia="標楷體" w:hAnsi="Times New Roman"/>
                <w:u w:val="single"/>
              </w:rPr>
            </w:pPr>
            <w:r w:rsidRPr="00A17158">
              <w:rPr>
                <w:rFonts w:ascii="Times New Roman" w:eastAsia="標楷體" w:hAnsi="Times New Roman" w:hint="eastAsia"/>
              </w:rPr>
              <w:t>□</w:t>
            </w:r>
            <w:r w:rsidRPr="00A17158">
              <w:rPr>
                <w:rFonts w:ascii="Times New Roman" w:eastAsia="標楷體" w:hAnsi="標楷體" w:hint="eastAsia"/>
              </w:rPr>
              <w:t>其他人：</w:t>
            </w:r>
            <w:r w:rsidRPr="00A17158">
              <w:rPr>
                <w:rFonts w:ascii="Times New Roman" w:eastAsia="標楷體" w:hAnsi="Times New Roman" w:hint="eastAsia"/>
                <w:u w:val="single"/>
              </w:rPr>
              <w:t xml:space="preserve">             </w:t>
            </w:r>
            <w:r w:rsidR="00E32115" w:rsidRPr="00A17158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A17158">
              <w:rPr>
                <w:rFonts w:ascii="Times New Roman" w:eastAsia="標楷體" w:hAnsi="標楷體" w:hint="eastAsia"/>
              </w:rPr>
              <w:t>連絡電話：</w:t>
            </w:r>
            <w:r w:rsidR="00E32115" w:rsidRPr="00A17158">
              <w:rPr>
                <w:rFonts w:ascii="Times New Roman" w:eastAsia="標楷體" w:hAnsi="Times New Roman" w:hint="eastAsia"/>
                <w:u w:val="single"/>
              </w:rPr>
              <w:t xml:space="preserve">      -               </w:t>
            </w:r>
          </w:p>
          <w:p w:rsidR="00DA353A" w:rsidRPr="00A17158" w:rsidRDefault="00E32115" w:rsidP="002C4840">
            <w:pPr>
              <w:adjustRightInd w:val="0"/>
              <w:snapToGrid w:val="0"/>
              <w:rPr>
                <w:rFonts w:ascii="Times New Roman" w:eastAsia="標楷體" w:hAnsi="Times New Roman"/>
                <w:u w:val="single"/>
              </w:rPr>
            </w:pPr>
            <w:r w:rsidRPr="00A17158">
              <w:rPr>
                <w:rFonts w:ascii="Times New Roman" w:eastAsia="標楷體" w:hAnsi="Times New Roman" w:hint="eastAsia"/>
              </w:rPr>
              <w:t xml:space="preserve">  </w:t>
            </w:r>
            <w:r w:rsidR="00DA353A" w:rsidRPr="00A17158">
              <w:rPr>
                <w:rFonts w:ascii="Times New Roman" w:eastAsia="標楷體" w:hAnsi="標楷體" w:hint="eastAsia"/>
              </w:rPr>
              <w:t>手機：</w:t>
            </w:r>
            <w:r w:rsidRPr="00A17158">
              <w:rPr>
                <w:rFonts w:ascii="Times New Roman" w:eastAsia="標楷體" w:hAnsi="Times New Roman" w:hint="eastAsia"/>
              </w:rPr>
              <w:t>09</w:t>
            </w:r>
            <w:r w:rsidRPr="00A17158">
              <w:rPr>
                <w:rFonts w:ascii="Times New Roman" w:eastAsia="標楷體" w:hAnsi="Times New Roman" w:hint="eastAsia"/>
                <w:u w:val="single"/>
              </w:rPr>
              <w:t xml:space="preserve">     -            </w:t>
            </w:r>
            <w:r w:rsidRPr="00A17158">
              <w:rPr>
                <w:rFonts w:ascii="Times New Roman" w:eastAsia="標楷體" w:hAnsi="標楷體" w:hint="eastAsia"/>
              </w:rPr>
              <w:t>身分證字號：</w:t>
            </w:r>
            <w:r w:rsidRPr="00A17158">
              <w:rPr>
                <w:rFonts w:ascii="Times New Roman" w:eastAsia="標楷體" w:hAnsi="Times New Roman" w:hint="eastAsia"/>
                <w:u w:val="single"/>
              </w:rPr>
              <w:t xml:space="preserve">                    </w:t>
            </w:r>
          </w:p>
        </w:tc>
      </w:tr>
      <w:tr w:rsidR="00DA353A" w:rsidRPr="00A17158" w:rsidTr="0063364E">
        <w:tc>
          <w:tcPr>
            <w:tcW w:w="1668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:rsidR="00DA353A" w:rsidRPr="00A17158" w:rsidRDefault="00DA353A" w:rsidP="002C484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17158">
              <w:rPr>
                <w:rFonts w:ascii="Times New Roman" w:eastAsia="標楷體" w:hAnsi="標楷體" w:hint="eastAsia"/>
              </w:rPr>
              <w:t>票</w:t>
            </w:r>
            <w:proofErr w:type="gramStart"/>
            <w:r w:rsidRPr="00A17158">
              <w:rPr>
                <w:rFonts w:ascii="Times New Roman" w:eastAsia="標楷體" w:hAnsi="標楷體" w:hint="eastAsia"/>
              </w:rPr>
              <w:t>券</w:t>
            </w:r>
            <w:proofErr w:type="gramEnd"/>
            <w:r w:rsidR="005624AD" w:rsidRPr="00A17158">
              <w:rPr>
                <w:rFonts w:ascii="Times New Roman" w:eastAsia="標楷體" w:hAnsi="標楷體" w:hint="eastAsia"/>
              </w:rPr>
              <w:t>領取</w:t>
            </w:r>
            <w:r w:rsidR="0002642C" w:rsidRPr="00A17158">
              <w:rPr>
                <w:rFonts w:ascii="Times New Roman" w:eastAsia="標楷體" w:hAnsi="標楷體" w:hint="eastAsia"/>
              </w:rPr>
              <w:t>方式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:rsidR="00441C35" w:rsidRPr="00493D58" w:rsidRDefault="00441C35" w:rsidP="002C4840">
            <w:pPr>
              <w:adjustRightInd w:val="0"/>
              <w:snapToGrid w:val="0"/>
              <w:rPr>
                <w:rFonts w:ascii="Times New Roman" w:eastAsia="標楷體" w:hAnsi="Times New Roman"/>
                <w:sz w:val="19"/>
                <w:szCs w:val="19"/>
              </w:rPr>
            </w:pPr>
            <w:r w:rsidRPr="00493D58">
              <w:rPr>
                <w:rFonts w:ascii="Times New Roman" w:eastAsia="標楷體" w:hAnsi="Times New Roman"/>
                <w:b/>
                <w:sz w:val="19"/>
                <w:szCs w:val="19"/>
              </w:rPr>
              <w:t>領票時請攜帶本確認單與匯款單據正本親領</w:t>
            </w:r>
            <w:r w:rsidR="00A17158" w:rsidRPr="00493D58">
              <w:rPr>
                <w:rFonts w:ascii="Times New Roman" w:eastAsia="標楷體" w:hAnsi="Times New Roman" w:hint="eastAsia"/>
                <w:sz w:val="19"/>
                <w:szCs w:val="19"/>
              </w:rPr>
              <w:t>(</w:t>
            </w:r>
            <w:r w:rsidR="0002642C" w:rsidRPr="00493D58">
              <w:rPr>
                <w:rFonts w:ascii="Times New Roman" w:eastAsia="標楷體" w:hAnsi="Times New Roman" w:hint="eastAsia"/>
                <w:sz w:val="19"/>
                <w:szCs w:val="19"/>
              </w:rPr>
              <w:t>領取時間為周一至周五</w:t>
            </w:r>
            <w:proofErr w:type="gramStart"/>
            <w:r w:rsidR="0002642C" w:rsidRPr="00493D58">
              <w:rPr>
                <w:rFonts w:ascii="Times New Roman" w:eastAsia="標楷體" w:hAnsi="Times New Roman" w:hint="eastAsia"/>
                <w:sz w:val="19"/>
                <w:szCs w:val="19"/>
              </w:rPr>
              <w:t>09</w:t>
            </w:r>
            <w:proofErr w:type="gramEnd"/>
            <w:r w:rsidR="0002642C" w:rsidRPr="00493D58">
              <w:rPr>
                <w:rFonts w:ascii="Times New Roman" w:eastAsia="標楷體" w:hAnsi="Times New Roman" w:hint="eastAsia"/>
                <w:sz w:val="19"/>
                <w:szCs w:val="19"/>
              </w:rPr>
              <w:t>:00~12:00</w:t>
            </w:r>
            <w:r w:rsidR="0002642C" w:rsidRPr="00493D58">
              <w:rPr>
                <w:rFonts w:ascii="Times New Roman" w:eastAsia="標楷體" w:hAnsi="Times New Roman" w:hint="eastAsia"/>
                <w:sz w:val="19"/>
                <w:szCs w:val="19"/>
              </w:rPr>
              <w:t>及</w:t>
            </w:r>
            <w:r w:rsidR="0002642C" w:rsidRPr="00493D58">
              <w:rPr>
                <w:rFonts w:ascii="Times New Roman" w:eastAsia="標楷體" w:hAnsi="Times New Roman" w:hint="eastAsia"/>
                <w:sz w:val="19"/>
                <w:szCs w:val="19"/>
              </w:rPr>
              <w:t>13:30~17:00</w:t>
            </w:r>
            <w:r w:rsidR="00A17158" w:rsidRPr="00493D58">
              <w:rPr>
                <w:rFonts w:ascii="Times New Roman" w:eastAsia="標楷體" w:hAnsi="Times New Roman" w:hint="eastAsia"/>
                <w:sz w:val="19"/>
                <w:szCs w:val="19"/>
              </w:rPr>
              <w:t>)</w:t>
            </w:r>
          </w:p>
          <w:p w:rsidR="00DA353A" w:rsidRPr="00A17158" w:rsidRDefault="006D6973" w:rsidP="002C4840">
            <w:pPr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A17158">
              <w:rPr>
                <w:rFonts w:ascii="Times New Roman" w:eastAsia="標楷體" w:hAnsi="標楷體" w:hint="eastAsia"/>
              </w:rPr>
              <w:t>預計</w:t>
            </w:r>
            <w:r w:rsidR="0002642C" w:rsidRPr="00A17158">
              <w:rPr>
                <w:rFonts w:ascii="Times New Roman" w:eastAsia="標楷體" w:hAnsi="標楷體" w:hint="eastAsia"/>
              </w:rPr>
              <w:t>領取</w:t>
            </w:r>
            <w:r w:rsidRPr="00A17158">
              <w:rPr>
                <w:rFonts w:ascii="Times New Roman" w:eastAsia="標楷體" w:hAnsi="標楷體" w:hint="eastAsia"/>
              </w:rPr>
              <w:t>日期：</w:t>
            </w:r>
            <w:r w:rsidRPr="00A17158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9D7051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A17158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A17158">
              <w:rPr>
                <w:rFonts w:ascii="Times New Roman" w:eastAsia="標楷體" w:hAnsi="標楷體" w:hint="eastAsia"/>
              </w:rPr>
              <w:t>年</w:t>
            </w:r>
            <w:r w:rsidRPr="00A17158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9D7051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A17158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A17158">
              <w:rPr>
                <w:rFonts w:ascii="Times New Roman" w:eastAsia="標楷體" w:hAnsi="標楷體" w:hint="eastAsia"/>
              </w:rPr>
              <w:t>月</w:t>
            </w:r>
            <w:r w:rsidRPr="00A17158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9D7051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A17158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A17158">
              <w:rPr>
                <w:rFonts w:ascii="Times New Roman" w:eastAsia="標楷體" w:hAnsi="標楷體" w:hint="eastAsia"/>
              </w:rPr>
              <w:t>日</w:t>
            </w:r>
            <w:r w:rsidR="007E0702" w:rsidRPr="00A17158">
              <w:rPr>
                <w:rFonts w:ascii="Times New Roman" w:eastAsia="標楷體" w:hAnsi="Times New Roman" w:hint="eastAsia"/>
              </w:rPr>
              <w:t xml:space="preserve"> </w:t>
            </w:r>
            <w:r w:rsidR="00DA353A" w:rsidRPr="00A17158">
              <w:rPr>
                <w:rFonts w:ascii="Times New Roman" w:eastAsia="標楷體" w:hAnsi="Times New Roman" w:hint="eastAsia"/>
              </w:rPr>
              <w:t>□</w:t>
            </w:r>
            <w:r w:rsidR="00DA353A" w:rsidRPr="00A17158">
              <w:rPr>
                <w:rFonts w:ascii="Times New Roman" w:eastAsia="標楷體" w:hAnsi="標楷體" w:hint="eastAsia"/>
              </w:rPr>
              <w:t>白天</w:t>
            </w:r>
            <w:r w:rsidR="00DA353A" w:rsidRPr="00A17158">
              <w:rPr>
                <w:rFonts w:ascii="Times New Roman" w:eastAsia="標楷體" w:hAnsi="Times New Roman" w:hint="eastAsia"/>
              </w:rPr>
              <w:t>(</w:t>
            </w:r>
            <w:r w:rsidR="00A17158" w:rsidRPr="00A17158">
              <w:rPr>
                <w:rFonts w:ascii="Times New Roman" w:eastAsia="標楷體" w:hAnsi="Times New Roman" w:hint="eastAsia"/>
              </w:rPr>
              <w:t>0</w:t>
            </w:r>
            <w:r w:rsidR="00DA353A" w:rsidRPr="00A17158">
              <w:rPr>
                <w:rFonts w:ascii="Times New Roman" w:eastAsia="標楷體" w:hAnsi="Times New Roman" w:hint="eastAsia"/>
              </w:rPr>
              <w:t>9:00</w:t>
            </w:r>
            <w:r w:rsidR="00A17158" w:rsidRPr="00A17158">
              <w:rPr>
                <w:rFonts w:ascii="Times New Roman" w:eastAsia="標楷體" w:hAnsi="Times New Roman" w:hint="eastAsia"/>
              </w:rPr>
              <w:t>~12</w:t>
            </w:r>
            <w:r w:rsidR="00DA353A" w:rsidRPr="00A17158">
              <w:rPr>
                <w:rFonts w:ascii="Times New Roman" w:eastAsia="標楷體" w:hAnsi="Times New Roman" w:hint="eastAsia"/>
              </w:rPr>
              <w:t>:00)</w:t>
            </w:r>
            <w:r w:rsidR="00DA353A" w:rsidRPr="00A17158">
              <w:rPr>
                <w:rFonts w:ascii="Times New Roman" w:eastAsia="標楷體" w:hAnsi="Times New Roman" w:hint="eastAsia"/>
              </w:rPr>
              <w:t>□</w:t>
            </w:r>
            <w:r w:rsidR="00A17158" w:rsidRPr="00A17158">
              <w:rPr>
                <w:rFonts w:ascii="Times New Roman" w:eastAsia="標楷體" w:hAnsi="標楷體" w:hint="eastAsia"/>
              </w:rPr>
              <w:t>下午</w:t>
            </w:r>
            <w:r w:rsidR="00A17158" w:rsidRPr="00A17158">
              <w:rPr>
                <w:rFonts w:ascii="Times New Roman" w:eastAsia="標楷體" w:hAnsi="Times New Roman" w:hint="eastAsia"/>
              </w:rPr>
              <w:t>(13</w:t>
            </w:r>
            <w:r w:rsidR="00DA353A" w:rsidRPr="00A17158">
              <w:rPr>
                <w:rFonts w:ascii="Times New Roman" w:eastAsia="標楷體" w:hAnsi="Times New Roman" w:hint="eastAsia"/>
              </w:rPr>
              <w:t>:</w:t>
            </w:r>
            <w:r w:rsidR="00A17158" w:rsidRPr="00A17158">
              <w:rPr>
                <w:rFonts w:ascii="Times New Roman" w:eastAsia="標楷體" w:hAnsi="Times New Roman" w:hint="eastAsia"/>
              </w:rPr>
              <w:t>3</w:t>
            </w:r>
            <w:r w:rsidR="00DA353A" w:rsidRPr="00A17158">
              <w:rPr>
                <w:rFonts w:ascii="Times New Roman" w:eastAsia="標楷體" w:hAnsi="Times New Roman" w:hint="eastAsia"/>
              </w:rPr>
              <w:t>0</w:t>
            </w:r>
            <w:r w:rsidR="00A17158" w:rsidRPr="00A17158">
              <w:rPr>
                <w:rFonts w:ascii="Times New Roman" w:eastAsia="標楷體" w:hAnsi="Times New Roman" w:hint="eastAsia"/>
              </w:rPr>
              <w:t>~17</w:t>
            </w:r>
            <w:r w:rsidR="00DA353A" w:rsidRPr="00A17158">
              <w:rPr>
                <w:rFonts w:ascii="Times New Roman" w:eastAsia="標楷體" w:hAnsi="Times New Roman" w:hint="eastAsia"/>
              </w:rPr>
              <w:t>:00)</w:t>
            </w:r>
          </w:p>
        </w:tc>
      </w:tr>
      <w:tr w:rsidR="00DA353A" w:rsidRPr="00A17158" w:rsidTr="0063364E">
        <w:tc>
          <w:tcPr>
            <w:tcW w:w="9889" w:type="dxa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:rsidR="00DA353A" w:rsidRPr="00A17158" w:rsidRDefault="00DA353A" w:rsidP="002C484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17158">
              <w:rPr>
                <w:rFonts w:ascii="Times New Roman" w:eastAsia="標楷體" w:hAnsi="標楷體" w:hint="eastAsia"/>
              </w:rPr>
              <w:t>匯款單據黏貼處</w:t>
            </w:r>
            <w:r w:rsidRPr="00A17158">
              <w:rPr>
                <w:rFonts w:ascii="Times New Roman" w:eastAsia="標楷體" w:hAnsi="Times New Roman" w:hint="eastAsia"/>
              </w:rPr>
              <w:t>(</w:t>
            </w:r>
            <w:r w:rsidRPr="00A17158">
              <w:rPr>
                <w:rFonts w:ascii="Times New Roman" w:eastAsia="標楷體" w:hAnsi="標楷體" w:hint="eastAsia"/>
              </w:rPr>
              <w:t>付款單位及金額需清晰可辨，否則不予受理</w:t>
            </w:r>
            <w:r w:rsidRPr="00A17158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DA353A" w:rsidRPr="00A17158" w:rsidTr="0063364E">
        <w:trPr>
          <w:trHeight w:val="4247"/>
        </w:trPr>
        <w:tc>
          <w:tcPr>
            <w:tcW w:w="9889" w:type="dxa"/>
            <w:gridSpan w:val="5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DA353A" w:rsidRPr="00A17158" w:rsidRDefault="00DA353A" w:rsidP="00130945">
            <w:pPr>
              <w:jc w:val="both"/>
              <w:rPr>
                <w:rFonts w:ascii="Times New Roman" w:eastAsia="標楷體" w:hAnsi="Times New Roman"/>
              </w:rPr>
            </w:pPr>
          </w:p>
          <w:p w:rsidR="00441C35" w:rsidRPr="00A17158" w:rsidRDefault="00441C35" w:rsidP="00130945">
            <w:pPr>
              <w:jc w:val="both"/>
              <w:rPr>
                <w:rFonts w:ascii="Times New Roman" w:eastAsia="標楷體" w:hAnsi="Times New Roman"/>
              </w:rPr>
            </w:pPr>
          </w:p>
          <w:p w:rsidR="00441C35" w:rsidRDefault="00441C35" w:rsidP="00130945">
            <w:pPr>
              <w:jc w:val="both"/>
              <w:rPr>
                <w:rFonts w:ascii="Times New Roman" w:eastAsia="標楷體" w:hAnsi="Times New Roman"/>
              </w:rPr>
            </w:pPr>
          </w:p>
          <w:p w:rsidR="002C4840" w:rsidRDefault="002C4840" w:rsidP="00130945">
            <w:pPr>
              <w:jc w:val="both"/>
              <w:rPr>
                <w:rFonts w:ascii="Times New Roman" w:eastAsia="標楷體" w:hAnsi="Times New Roman"/>
              </w:rPr>
            </w:pPr>
          </w:p>
          <w:p w:rsidR="002C4840" w:rsidRDefault="002C4840" w:rsidP="00130945">
            <w:pPr>
              <w:jc w:val="both"/>
              <w:rPr>
                <w:rFonts w:ascii="Times New Roman" w:eastAsia="標楷體" w:hAnsi="Times New Roman"/>
              </w:rPr>
            </w:pPr>
          </w:p>
          <w:p w:rsidR="002C4840" w:rsidRDefault="002C4840" w:rsidP="00130945">
            <w:pPr>
              <w:jc w:val="both"/>
              <w:rPr>
                <w:rFonts w:ascii="Times New Roman" w:eastAsia="標楷體" w:hAnsi="Times New Roman"/>
              </w:rPr>
            </w:pPr>
          </w:p>
          <w:p w:rsidR="002C4840" w:rsidRDefault="002C4840" w:rsidP="00130945">
            <w:pPr>
              <w:jc w:val="both"/>
              <w:rPr>
                <w:rFonts w:ascii="Times New Roman" w:eastAsia="標楷體" w:hAnsi="Times New Roman"/>
              </w:rPr>
            </w:pPr>
          </w:p>
          <w:p w:rsidR="002C4840" w:rsidRDefault="002C4840" w:rsidP="00130945">
            <w:pPr>
              <w:jc w:val="both"/>
              <w:rPr>
                <w:rFonts w:ascii="Times New Roman" w:eastAsia="標楷體" w:hAnsi="Times New Roman"/>
              </w:rPr>
            </w:pPr>
          </w:p>
          <w:p w:rsidR="002C4840" w:rsidRDefault="002C4840" w:rsidP="00130945">
            <w:pPr>
              <w:jc w:val="both"/>
              <w:rPr>
                <w:rFonts w:ascii="Times New Roman" w:eastAsia="標楷體" w:hAnsi="Times New Roman"/>
              </w:rPr>
            </w:pPr>
          </w:p>
          <w:p w:rsidR="002C4840" w:rsidRDefault="002C4840" w:rsidP="00130945">
            <w:pPr>
              <w:jc w:val="both"/>
              <w:rPr>
                <w:rFonts w:ascii="Times New Roman" w:eastAsia="標楷體" w:hAnsi="Times New Roman"/>
              </w:rPr>
            </w:pPr>
          </w:p>
          <w:p w:rsidR="00850558" w:rsidRPr="00A17158" w:rsidRDefault="00850558" w:rsidP="00130945">
            <w:pPr>
              <w:jc w:val="both"/>
              <w:rPr>
                <w:rFonts w:ascii="Times New Roman" w:eastAsia="標楷體" w:hAnsi="Times New Roman"/>
              </w:rPr>
            </w:pPr>
          </w:p>
          <w:p w:rsidR="00850558" w:rsidRPr="00A17158" w:rsidRDefault="00850558" w:rsidP="00130945">
            <w:pPr>
              <w:jc w:val="both"/>
              <w:rPr>
                <w:rFonts w:ascii="Times New Roman" w:eastAsia="標楷體" w:hAnsi="Times New Roman"/>
              </w:rPr>
            </w:pPr>
          </w:p>
          <w:p w:rsidR="00850558" w:rsidRPr="00A17158" w:rsidRDefault="00850558" w:rsidP="00130945">
            <w:pPr>
              <w:jc w:val="both"/>
              <w:rPr>
                <w:rFonts w:ascii="Times New Roman" w:eastAsia="標楷體" w:hAnsi="Times New Roman"/>
              </w:rPr>
            </w:pPr>
          </w:p>
          <w:p w:rsidR="002C4840" w:rsidRPr="00A17158" w:rsidRDefault="002C4840" w:rsidP="00130945">
            <w:pPr>
              <w:jc w:val="both"/>
              <w:rPr>
                <w:rFonts w:ascii="Times New Roman" w:eastAsia="標楷體" w:hAnsi="Times New Roman"/>
              </w:rPr>
            </w:pPr>
          </w:p>
          <w:p w:rsidR="00850558" w:rsidRPr="00A17158" w:rsidRDefault="00850558" w:rsidP="00130945">
            <w:pPr>
              <w:jc w:val="both"/>
              <w:rPr>
                <w:rFonts w:ascii="Times New Roman" w:eastAsia="標楷體" w:hAnsi="Times New Roman"/>
              </w:rPr>
            </w:pPr>
          </w:p>
          <w:p w:rsidR="00850558" w:rsidRPr="00A17158" w:rsidRDefault="00850558" w:rsidP="00130945">
            <w:pPr>
              <w:jc w:val="both"/>
              <w:rPr>
                <w:rFonts w:ascii="Times New Roman" w:eastAsia="標楷體" w:hAnsi="Times New Roman"/>
              </w:rPr>
            </w:pPr>
          </w:p>
          <w:p w:rsidR="00850558" w:rsidRPr="00A17158" w:rsidRDefault="00850558" w:rsidP="00130945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DA353A" w:rsidRPr="00A17158" w:rsidTr="007241B3">
        <w:trPr>
          <w:trHeight w:val="169"/>
        </w:trPr>
        <w:tc>
          <w:tcPr>
            <w:tcW w:w="9889" w:type="dxa"/>
            <w:gridSpan w:val="5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DA353A" w:rsidRPr="00A17158" w:rsidRDefault="00DA353A" w:rsidP="007241B3">
            <w:pPr>
              <w:spacing w:line="10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</w:tr>
      <w:tr w:rsidR="00DA353A" w:rsidRPr="00A17158" w:rsidTr="006D6973">
        <w:trPr>
          <w:trHeight w:val="331"/>
        </w:trPr>
        <w:tc>
          <w:tcPr>
            <w:tcW w:w="9889" w:type="dxa"/>
            <w:gridSpan w:val="5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DA353A" w:rsidRPr="00A17158" w:rsidRDefault="00DA353A" w:rsidP="002C484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17158">
              <w:rPr>
                <w:rFonts w:ascii="Times New Roman" w:eastAsia="標楷體" w:hAnsi="標楷體" w:hint="eastAsia"/>
                <w:sz w:val="28"/>
                <w:szCs w:val="28"/>
              </w:rPr>
              <w:t>票</w:t>
            </w:r>
            <w:proofErr w:type="gramStart"/>
            <w:r w:rsidRPr="00A17158">
              <w:rPr>
                <w:rFonts w:ascii="Times New Roman" w:eastAsia="標楷體" w:hAnsi="標楷體" w:hint="eastAsia"/>
                <w:sz w:val="28"/>
                <w:szCs w:val="28"/>
              </w:rPr>
              <w:t>券簽領單</w:t>
            </w:r>
            <w:proofErr w:type="gramEnd"/>
            <w:r w:rsidRPr="00A17158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17158">
              <w:rPr>
                <w:rFonts w:ascii="Times New Roman" w:eastAsia="標楷體" w:hAnsi="標楷體" w:hint="eastAsia"/>
                <w:sz w:val="28"/>
                <w:szCs w:val="28"/>
              </w:rPr>
              <w:t>一式三聯</w:t>
            </w:r>
            <w:r w:rsidRPr="00A17158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DA353A" w:rsidRPr="00A17158" w:rsidTr="006D6973">
        <w:trPr>
          <w:trHeight w:val="331"/>
        </w:trPr>
        <w:tc>
          <w:tcPr>
            <w:tcW w:w="2179" w:type="dxa"/>
            <w:gridSpan w:val="2"/>
            <w:tcBorders>
              <w:left w:val="thinThickThinSmallGap" w:sz="24" w:space="0" w:color="auto"/>
            </w:tcBorders>
          </w:tcPr>
          <w:p w:rsidR="00DA353A" w:rsidRPr="00A17158" w:rsidRDefault="00DA353A" w:rsidP="002C484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17158">
              <w:rPr>
                <w:rFonts w:ascii="Times New Roman" w:eastAsia="標楷體" w:hAnsi="標楷體" w:hint="eastAsia"/>
              </w:rPr>
              <w:t>票</w:t>
            </w:r>
            <w:proofErr w:type="gramStart"/>
            <w:r w:rsidRPr="00A17158">
              <w:rPr>
                <w:rFonts w:ascii="Times New Roman" w:eastAsia="標楷體" w:hAnsi="標楷體" w:hint="eastAsia"/>
              </w:rPr>
              <w:t>券</w:t>
            </w:r>
            <w:proofErr w:type="gramEnd"/>
            <w:r w:rsidRPr="00A17158">
              <w:rPr>
                <w:rFonts w:ascii="Times New Roman" w:eastAsia="標楷體" w:hAnsi="標楷體" w:hint="eastAsia"/>
              </w:rPr>
              <w:t>流水號</w:t>
            </w:r>
          </w:p>
        </w:tc>
        <w:tc>
          <w:tcPr>
            <w:tcW w:w="7710" w:type="dxa"/>
            <w:gridSpan w:val="3"/>
            <w:tcBorders>
              <w:right w:val="thinThickThinSmallGap" w:sz="24" w:space="0" w:color="auto"/>
            </w:tcBorders>
          </w:tcPr>
          <w:p w:rsidR="00DA353A" w:rsidRPr="00A17158" w:rsidRDefault="00DA353A" w:rsidP="002C4840">
            <w:pPr>
              <w:adjustRightInd w:val="0"/>
              <w:snapToGrid w:val="0"/>
              <w:jc w:val="right"/>
              <w:rPr>
                <w:rFonts w:ascii="Times New Roman" w:eastAsia="標楷體" w:hAnsi="Times New Roman"/>
              </w:rPr>
            </w:pPr>
            <w:r w:rsidRPr="00A17158">
              <w:rPr>
                <w:rFonts w:ascii="Times New Roman" w:eastAsia="標楷體" w:hAnsi="Times New Roman" w:hint="eastAsia"/>
              </w:rPr>
              <w:t>(</w:t>
            </w:r>
            <w:r w:rsidRPr="00A17158">
              <w:rPr>
                <w:rFonts w:ascii="Times New Roman" w:eastAsia="標楷體" w:hAnsi="標楷體" w:hint="eastAsia"/>
              </w:rPr>
              <w:t>此欄由機關填寫</w:t>
            </w:r>
            <w:r w:rsidRPr="00A17158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DA353A" w:rsidRPr="00A17158" w:rsidTr="006D6973">
        <w:trPr>
          <w:trHeight w:val="331"/>
        </w:trPr>
        <w:tc>
          <w:tcPr>
            <w:tcW w:w="2179" w:type="dxa"/>
            <w:gridSpan w:val="2"/>
            <w:tcBorders>
              <w:left w:val="thinThickThinSmallGap" w:sz="24" w:space="0" w:color="auto"/>
            </w:tcBorders>
          </w:tcPr>
          <w:p w:rsidR="00DA353A" w:rsidRPr="00A17158" w:rsidRDefault="00DA353A" w:rsidP="002C484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17158">
              <w:rPr>
                <w:rFonts w:ascii="Times New Roman" w:eastAsia="標楷體" w:hAnsi="標楷體" w:hint="eastAsia"/>
              </w:rPr>
              <w:t>票</w:t>
            </w:r>
            <w:proofErr w:type="gramStart"/>
            <w:r w:rsidRPr="00A17158">
              <w:rPr>
                <w:rFonts w:ascii="Times New Roman" w:eastAsia="標楷體" w:hAnsi="標楷體" w:hint="eastAsia"/>
              </w:rPr>
              <w:t>券</w:t>
            </w:r>
            <w:proofErr w:type="gramEnd"/>
            <w:r w:rsidRPr="00A17158">
              <w:rPr>
                <w:rFonts w:ascii="Times New Roman" w:eastAsia="標楷體" w:hAnsi="標楷體" w:hint="eastAsia"/>
              </w:rPr>
              <w:t>張數</w:t>
            </w:r>
          </w:p>
        </w:tc>
        <w:tc>
          <w:tcPr>
            <w:tcW w:w="7710" w:type="dxa"/>
            <w:gridSpan w:val="3"/>
            <w:tcBorders>
              <w:right w:val="thinThickThinSmallGap" w:sz="24" w:space="0" w:color="auto"/>
            </w:tcBorders>
          </w:tcPr>
          <w:p w:rsidR="00DA353A" w:rsidRPr="00A17158" w:rsidRDefault="00DA353A" w:rsidP="002C4840">
            <w:pPr>
              <w:adjustRightInd w:val="0"/>
              <w:snapToGrid w:val="0"/>
              <w:jc w:val="right"/>
              <w:rPr>
                <w:rFonts w:ascii="Times New Roman" w:eastAsia="標楷體" w:hAnsi="Times New Roman"/>
              </w:rPr>
            </w:pPr>
            <w:r w:rsidRPr="00A17158">
              <w:rPr>
                <w:rFonts w:ascii="Times New Roman" w:eastAsia="標楷體" w:hAnsi="Times New Roman" w:hint="eastAsia"/>
              </w:rPr>
              <w:t>(</w:t>
            </w:r>
            <w:r w:rsidRPr="00A17158">
              <w:rPr>
                <w:rFonts w:ascii="Times New Roman" w:eastAsia="標楷體" w:hAnsi="標楷體" w:hint="eastAsia"/>
              </w:rPr>
              <w:t>此欄由機關填寫</w:t>
            </w:r>
            <w:r w:rsidRPr="00A17158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DA353A" w:rsidRPr="00A17158" w:rsidTr="006D6973">
        <w:trPr>
          <w:trHeight w:val="331"/>
        </w:trPr>
        <w:tc>
          <w:tcPr>
            <w:tcW w:w="2179" w:type="dxa"/>
            <w:gridSpan w:val="2"/>
            <w:tcBorders>
              <w:left w:val="thinThickThinSmallGap" w:sz="24" w:space="0" w:color="auto"/>
            </w:tcBorders>
          </w:tcPr>
          <w:p w:rsidR="00DA353A" w:rsidRPr="00A17158" w:rsidRDefault="00DA353A" w:rsidP="002C484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17158">
              <w:rPr>
                <w:rFonts w:ascii="Times New Roman" w:eastAsia="標楷體" w:hAnsi="標楷體" w:hint="eastAsia"/>
              </w:rPr>
              <w:t>購票證明檢附與否</w:t>
            </w:r>
          </w:p>
        </w:tc>
        <w:tc>
          <w:tcPr>
            <w:tcW w:w="7710" w:type="dxa"/>
            <w:gridSpan w:val="3"/>
            <w:tcBorders>
              <w:right w:val="thinThickThinSmallGap" w:sz="24" w:space="0" w:color="auto"/>
            </w:tcBorders>
          </w:tcPr>
          <w:p w:rsidR="00DA353A" w:rsidRPr="00A17158" w:rsidRDefault="00DA353A" w:rsidP="002C4840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A17158">
              <w:rPr>
                <w:rFonts w:ascii="Times New Roman" w:eastAsia="標楷體" w:hAnsi="Times New Roman" w:hint="eastAsia"/>
              </w:rPr>
              <w:t>□</w:t>
            </w:r>
            <w:proofErr w:type="gramStart"/>
            <w:r w:rsidRPr="00A17158">
              <w:rPr>
                <w:rFonts w:ascii="Times New Roman" w:eastAsia="標楷體" w:hAnsi="標楷體" w:hint="eastAsia"/>
              </w:rPr>
              <w:t>是</w:t>
            </w:r>
            <w:r w:rsidRPr="00A17158">
              <w:rPr>
                <w:rFonts w:ascii="Times New Roman" w:eastAsia="標楷體" w:hAnsi="Times New Roman" w:hint="eastAsia"/>
              </w:rPr>
              <w:t>□</w:t>
            </w:r>
            <w:r w:rsidRPr="00A17158">
              <w:rPr>
                <w:rFonts w:ascii="Times New Roman" w:eastAsia="標楷體" w:hAnsi="標楷體" w:hint="eastAsia"/>
              </w:rPr>
              <w:t>否</w:t>
            </w:r>
            <w:proofErr w:type="gramEnd"/>
            <w:r w:rsidRPr="00A17158">
              <w:rPr>
                <w:rFonts w:ascii="Times New Roman" w:eastAsia="標楷體" w:hAnsi="Times New Roman" w:hint="eastAsia"/>
              </w:rPr>
              <w:t xml:space="preserve">                                   </w:t>
            </w:r>
            <w:r w:rsidR="009D7051">
              <w:rPr>
                <w:rFonts w:ascii="Times New Roman" w:eastAsia="標楷體" w:hAnsi="Times New Roman" w:hint="eastAsia"/>
              </w:rPr>
              <w:t xml:space="preserve"> </w:t>
            </w:r>
            <w:r w:rsidRPr="00A17158">
              <w:rPr>
                <w:rFonts w:ascii="Times New Roman" w:eastAsia="標楷體" w:hAnsi="Times New Roman" w:hint="eastAsia"/>
              </w:rPr>
              <w:t xml:space="preserve">  </w:t>
            </w:r>
            <w:r w:rsidR="00DE0104" w:rsidRPr="00A17158">
              <w:rPr>
                <w:rFonts w:ascii="Times New Roman" w:eastAsia="標楷體" w:hAnsi="Times New Roman" w:hint="eastAsia"/>
              </w:rPr>
              <w:t xml:space="preserve"> </w:t>
            </w:r>
            <w:r w:rsidRPr="00A17158">
              <w:rPr>
                <w:rFonts w:ascii="Times New Roman" w:eastAsia="標楷體" w:hAnsi="Times New Roman" w:hint="eastAsia"/>
              </w:rPr>
              <w:t>(</w:t>
            </w:r>
            <w:r w:rsidRPr="00A17158">
              <w:rPr>
                <w:rFonts w:ascii="Times New Roman" w:eastAsia="標楷體" w:hAnsi="標楷體" w:hint="eastAsia"/>
              </w:rPr>
              <w:t>此欄由機關填寫</w:t>
            </w:r>
            <w:r w:rsidRPr="00A17158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DA353A" w:rsidRPr="00A17158" w:rsidTr="007E0702">
        <w:trPr>
          <w:trHeight w:val="785"/>
        </w:trPr>
        <w:tc>
          <w:tcPr>
            <w:tcW w:w="2179" w:type="dxa"/>
            <w:gridSpan w:val="2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DA353A" w:rsidRPr="00A17158" w:rsidRDefault="00DA353A" w:rsidP="002C484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A17158">
              <w:rPr>
                <w:rFonts w:ascii="Times New Roman" w:eastAsia="標楷體" w:hAnsi="標楷體" w:hint="eastAsia"/>
              </w:rPr>
              <w:t>票</w:t>
            </w:r>
            <w:proofErr w:type="gramStart"/>
            <w:r w:rsidRPr="00A17158">
              <w:rPr>
                <w:rFonts w:ascii="Times New Roman" w:eastAsia="標楷體" w:hAnsi="標楷體" w:hint="eastAsia"/>
              </w:rPr>
              <w:t>券</w:t>
            </w:r>
            <w:proofErr w:type="gramEnd"/>
            <w:r w:rsidRPr="00A17158">
              <w:rPr>
                <w:rFonts w:ascii="Times New Roman" w:eastAsia="標楷體" w:hAnsi="標楷體" w:hint="eastAsia"/>
              </w:rPr>
              <w:t>簽收</w:t>
            </w:r>
          </w:p>
        </w:tc>
        <w:tc>
          <w:tcPr>
            <w:tcW w:w="7710" w:type="dxa"/>
            <w:gridSpan w:val="3"/>
            <w:tcBorders>
              <w:bottom w:val="thinThickThinSmallGap" w:sz="24" w:space="0" w:color="auto"/>
              <w:right w:val="thinThickThinSmallGap" w:sz="24" w:space="0" w:color="auto"/>
            </w:tcBorders>
            <w:vAlign w:val="bottom"/>
          </w:tcPr>
          <w:p w:rsidR="007E0702" w:rsidRPr="00A17158" w:rsidRDefault="007241B3" w:rsidP="002C4840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A17158">
              <w:rPr>
                <w:rFonts w:ascii="Times New Roman" w:eastAsia="標楷體" w:hAnsi="標楷體" w:hint="eastAsia"/>
              </w:rPr>
              <w:t>票</w:t>
            </w:r>
            <w:proofErr w:type="gramStart"/>
            <w:r w:rsidRPr="00A17158">
              <w:rPr>
                <w:rFonts w:ascii="Times New Roman" w:eastAsia="標楷體" w:hAnsi="標楷體" w:hint="eastAsia"/>
              </w:rPr>
              <w:t>券</w:t>
            </w:r>
            <w:proofErr w:type="gramEnd"/>
            <w:r w:rsidR="00624026" w:rsidRPr="00A17158">
              <w:rPr>
                <w:rFonts w:ascii="Times New Roman" w:eastAsia="標楷體" w:hAnsi="標楷體" w:hint="eastAsia"/>
              </w:rPr>
              <w:t>領取</w:t>
            </w:r>
            <w:r w:rsidRPr="00A17158">
              <w:rPr>
                <w:rFonts w:ascii="Times New Roman" w:eastAsia="標楷體" w:hAnsi="標楷體" w:hint="eastAsia"/>
              </w:rPr>
              <w:t>者</w:t>
            </w:r>
          </w:p>
          <w:p w:rsidR="00DA353A" w:rsidRPr="00A17158" w:rsidRDefault="007241B3" w:rsidP="002C4840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A17158">
              <w:rPr>
                <w:rFonts w:ascii="Times New Roman" w:eastAsia="標楷體" w:hAnsi="標楷體" w:hint="eastAsia"/>
              </w:rPr>
              <w:t>簽名或蓋章：</w:t>
            </w:r>
            <w:r w:rsidRPr="00A17158">
              <w:rPr>
                <w:rFonts w:ascii="Times New Roman" w:eastAsia="標楷體" w:hAnsi="Times New Roman" w:hint="eastAsia"/>
              </w:rPr>
              <w:t xml:space="preserve">               </w:t>
            </w:r>
            <w:r w:rsidR="007E0702" w:rsidRPr="00A17158">
              <w:rPr>
                <w:rFonts w:ascii="Times New Roman" w:eastAsia="標楷體" w:hAnsi="Times New Roman" w:hint="eastAsia"/>
              </w:rPr>
              <w:t xml:space="preserve">          </w:t>
            </w:r>
            <w:r w:rsidRPr="00A17158">
              <w:rPr>
                <w:rFonts w:ascii="Times New Roman" w:eastAsia="標楷體" w:hAnsi="Times New Roman" w:hint="eastAsia"/>
              </w:rPr>
              <w:t xml:space="preserve">   </w:t>
            </w:r>
            <w:r w:rsidRPr="00A17158">
              <w:rPr>
                <w:rFonts w:ascii="Times New Roman" w:eastAsia="標楷體" w:hAnsi="標楷體" w:hint="eastAsia"/>
              </w:rPr>
              <w:t>簽收日期：</w:t>
            </w:r>
            <w:r w:rsidRPr="00A17158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Pr="00A17158">
              <w:rPr>
                <w:rFonts w:ascii="Times New Roman" w:eastAsia="標楷體" w:hAnsi="標楷體" w:hint="eastAsia"/>
              </w:rPr>
              <w:t>年</w:t>
            </w:r>
            <w:r w:rsidRPr="00A17158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A17158">
              <w:rPr>
                <w:rFonts w:ascii="Times New Roman" w:eastAsia="標楷體" w:hAnsi="標楷體" w:hint="eastAsia"/>
              </w:rPr>
              <w:t>月</w:t>
            </w:r>
            <w:r w:rsidRPr="00A17158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A17158">
              <w:rPr>
                <w:rFonts w:ascii="Times New Roman" w:eastAsia="標楷體" w:hAnsi="標楷體" w:hint="eastAsia"/>
              </w:rPr>
              <w:t>日</w:t>
            </w:r>
          </w:p>
        </w:tc>
      </w:tr>
      <w:tr w:rsidR="00DA353A" w:rsidRPr="00A17158" w:rsidTr="002C4840">
        <w:trPr>
          <w:trHeight w:val="1203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4026" w:rsidRPr="00A17158" w:rsidRDefault="00624026" w:rsidP="002C4840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A17158">
              <w:rPr>
                <w:rFonts w:ascii="Times New Roman" w:eastAsia="標楷體" w:hAnsi="Times New Roman"/>
                <w:sz w:val="20"/>
                <w:szCs w:val="20"/>
              </w:rPr>
              <w:t>備註：</w:t>
            </w:r>
          </w:p>
          <w:p w:rsidR="00624026" w:rsidRPr="00A17158" w:rsidRDefault="00624026" w:rsidP="002C4840">
            <w:pPr>
              <w:numPr>
                <w:ilvl w:val="0"/>
                <w:numId w:val="18"/>
              </w:numPr>
              <w:adjustRightInd w:val="0"/>
              <w:snapToGrid w:val="0"/>
              <w:spacing w:line="200" w:lineRule="exact"/>
              <w:ind w:left="284" w:hanging="284"/>
              <w:rPr>
                <w:rFonts w:ascii="Times New Roman" w:eastAsia="標楷體" w:hAnsi="Times New Roman"/>
                <w:sz w:val="20"/>
                <w:szCs w:val="20"/>
              </w:rPr>
            </w:pPr>
            <w:r w:rsidRPr="00A17158">
              <w:rPr>
                <w:rFonts w:ascii="Times New Roman" w:eastAsia="標楷體" w:hAnsi="Times New Roman"/>
                <w:sz w:val="20"/>
                <w:szCs w:val="20"/>
              </w:rPr>
              <w:t>本表由購買單位填妥黏貼匯款單據後，以傳真</w:t>
            </w:r>
            <w:r w:rsidRPr="00A17158">
              <w:rPr>
                <w:rFonts w:ascii="Times New Roman" w:eastAsia="標楷體" w:hAnsi="Times New Roman"/>
                <w:sz w:val="20"/>
                <w:szCs w:val="20"/>
              </w:rPr>
              <w:t>(03-9779300)</w:t>
            </w:r>
            <w:r w:rsidRPr="00A17158">
              <w:rPr>
                <w:rFonts w:ascii="Times New Roman" w:eastAsia="標楷體" w:hAnsi="Times New Roman"/>
                <w:sz w:val="20"/>
                <w:szCs w:val="20"/>
              </w:rPr>
              <w:t>或電郵服務信箱</w:t>
            </w:r>
            <w:r w:rsidRPr="00A17158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hyperlink r:id="rId10" w:history="1">
              <w:r w:rsidRPr="00A17158">
                <w:rPr>
                  <w:rStyle w:val="af0"/>
                  <w:rFonts w:ascii="Times New Roman" w:eastAsia="標楷體" w:hAnsi="Times New Roman"/>
                  <w:color w:val="auto"/>
                  <w:sz w:val="18"/>
                  <w:szCs w:val="18"/>
                </w:rPr>
                <w:t>lymuseum@mail.e-land.gov.tw</w:t>
              </w:r>
            </w:hyperlink>
            <w:r w:rsidRPr="00A17158">
              <w:rPr>
                <w:rFonts w:ascii="Times New Roman" w:eastAsia="標楷體" w:hAnsi="Times New Roman"/>
                <w:sz w:val="18"/>
                <w:szCs w:val="18"/>
              </w:rPr>
              <w:t>)</w:t>
            </w:r>
            <w:r w:rsidRPr="00A17158">
              <w:rPr>
                <w:rFonts w:ascii="Times New Roman" w:eastAsia="標楷體" w:hAnsi="Times New Roman"/>
                <w:sz w:val="20"/>
                <w:szCs w:val="20"/>
              </w:rPr>
              <w:t>知會本館。</w:t>
            </w:r>
          </w:p>
          <w:p w:rsidR="00624026" w:rsidRPr="00A17158" w:rsidRDefault="00624026" w:rsidP="002C4840">
            <w:pPr>
              <w:numPr>
                <w:ilvl w:val="0"/>
                <w:numId w:val="18"/>
              </w:numPr>
              <w:adjustRightInd w:val="0"/>
              <w:snapToGrid w:val="0"/>
              <w:spacing w:line="200" w:lineRule="exact"/>
              <w:ind w:left="284" w:hanging="284"/>
              <w:rPr>
                <w:rFonts w:ascii="Times New Roman" w:eastAsia="標楷體" w:hAnsi="Times New Roman"/>
                <w:sz w:val="20"/>
                <w:szCs w:val="20"/>
              </w:rPr>
            </w:pPr>
            <w:r w:rsidRPr="00A17158">
              <w:rPr>
                <w:rFonts w:ascii="Times New Roman" w:eastAsia="標楷體" w:hAnsi="Times New Roman"/>
                <w:sz w:val="20"/>
                <w:szCs w:val="20"/>
              </w:rPr>
              <w:t>預售全票為有價證券，領取時請當面點清，若因故未點收，視同票</w:t>
            </w:r>
            <w:proofErr w:type="gramStart"/>
            <w:r w:rsidRPr="00A17158">
              <w:rPr>
                <w:rFonts w:ascii="Times New Roman" w:eastAsia="標楷體" w:hAnsi="Times New Roman"/>
                <w:sz w:val="20"/>
                <w:szCs w:val="20"/>
              </w:rPr>
              <w:t>券</w:t>
            </w:r>
            <w:proofErr w:type="gramEnd"/>
            <w:r w:rsidRPr="00A17158">
              <w:rPr>
                <w:rFonts w:ascii="Times New Roman" w:eastAsia="標楷體" w:hAnsi="Times New Roman"/>
                <w:sz w:val="20"/>
                <w:szCs w:val="20"/>
              </w:rPr>
              <w:t>張數正確，購買單位不得於事後主張票</w:t>
            </w:r>
            <w:proofErr w:type="gramStart"/>
            <w:r w:rsidRPr="00A17158">
              <w:rPr>
                <w:rFonts w:ascii="Times New Roman" w:eastAsia="標楷體" w:hAnsi="Times New Roman"/>
                <w:sz w:val="20"/>
                <w:szCs w:val="20"/>
              </w:rPr>
              <w:t>券</w:t>
            </w:r>
            <w:proofErr w:type="gramEnd"/>
            <w:r w:rsidRPr="00A17158">
              <w:rPr>
                <w:rFonts w:ascii="Times New Roman" w:eastAsia="標楷體" w:hAnsi="Times New Roman"/>
                <w:sz w:val="20"/>
                <w:szCs w:val="20"/>
              </w:rPr>
              <w:t>短少，亦不得要求本館補足票</w:t>
            </w:r>
            <w:proofErr w:type="gramStart"/>
            <w:r w:rsidRPr="00A17158">
              <w:rPr>
                <w:rFonts w:ascii="Times New Roman" w:eastAsia="標楷體" w:hAnsi="Times New Roman"/>
                <w:sz w:val="20"/>
                <w:szCs w:val="20"/>
              </w:rPr>
              <w:t>券</w:t>
            </w:r>
            <w:proofErr w:type="gramEnd"/>
            <w:r w:rsidRPr="00A17158">
              <w:rPr>
                <w:rFonts w:ascii="Times New Roman" w:eastAsia="標楷體" w:hAnsi="Times New Roman"/>
                <w:sz w:val="20"/>
                <w:szCs w:val="20"/>
              </w:rPr>
              <w:t>張數。</w:t>
            </w:r>
          </w:p>
          <w:p w:rsidR="00DA353A" w:rsidRPr="00A17158" w:rsidRDefault="00624026" w:rsidP="002C4840">
            <w:pPr>
              <w:numPr>
                <w:ilvl w:val="0"/>
                <w:numId w:val="18"/>
              </w:numPr>
              <w:adjustRightInd w:val="0"/>
              <w:snapToGrid w:val="0"/>
              <w:spacing w:line="200" w:lineRule="exact"/>
              <w:ind w:left="284" w:hanging="284"/>
              <w:rPr>
                <w:rFonts w:ascii="Times New Roman" w:eastAsia="標楷體" w:hAnsi="Times New Roman"/>
                <w:sz w:val="20"/>
                <w:szCs w:val="20"/>
              </w:rPr>
            </w:pPr>
            <w:r w:rsidRPr="00A17158">
              <w:rPr>
                <w:rFonts w:ascii="Times New Roman" w:eastAsia="標楷體" w:hAnsi="Times New Roman"/>
                <w:sz w:val="20"/>
                <w:szCs w:val="20"/>
              </w:rPr>
              <w:t>本</w:t>
            </w:r>
            <w:r w:rsidRPr="00A17158">
              <w:rPr>
                <w:rFonts w:ascii="Times New Roman" w:eastAsia="標楷體" w:hAnsi="Times New Roman"/>
                <w:sz w:val="18"/>
                <w:szCs w:val="18"/>
              </w:rPr>
              <w:t>表一式三聯：</w:t>
            </w:r>
            <w:proofErr w:type="gramStart"/>
            <w:r w:rsidRPr="00A17158">
              <w:rPr>
                <w:rFonts w:ascii="Times New Roman" w:eastAsia="標楷體" w:hAnsi="Times New Roman"/>
                <w:sz w:val="18"/>
                <w:szCs w:val="18"/>
              </w:rPr>
              <w:t>第一聯由本</w:t>
            </w:r>
            <w:proofErr w:type="gramEnd"/>
            <w:r w:rsidRPr="00A17158">
              <w:rPr>
                <w:rFonts w:ascii="Times New Roman" w:eastAsia="標楷體" w:hAnsi="Times New Roman"/>
                <w:sz w:val="18"/>
                <w:szCs w:val="18"/>
              </w:rPr>
              <w:t>館票</w:t>
            </w:r>
            <w:proofErr w:type="gramStart"/>
            <w:r w:rsidRPr="00A17158">
              <w:rPr>
                <w:rFonts w:ascii="Times New Roman" w:eastAsia="標楷體" w:hAnsi="Times New Roman"/>
                <w:sz w:val="18"/>
                <w:szCs w:val="18"/>
              </w:rPr>
              <w:t>務</w:t>
            </w:r>
            <w:proofErr w:type="gramEnd"/>
            <w:r w:rsidRPr="00A17158">
              <w:rPr>
                <w:rFonts w:ascii="Times New Roman" w:eastAsia="標楷體" w:hAnsi="Times New Roman"/>
                <w:sz w:val="18"/>
                <w:szCs w:val="18"/>
              </w:rPr>
              <w:t>承辦人收執，</w:t>
            </w:r>
            <w:proofErr w:type="gramStart"/>
            <w:r w:rsidRPr="00A17158">
              <w:rPr>
                <w:rFonts w:ascii="Times New Roman" w:eastAsia="標楷體" w:hAnsi="Times New Roman"/>
                <w:sz w:val="18"/>
                <w:szCs w:val="18"/>
              </w:rPr>
              <w:t>第二聯由本</w:t>
            </w:r>
            <w:proofErr w:type="gramEnd"/>
            <w:r w:rsidRPr="00A17158">
              <w:rPr>
                <w:rFonts w:ascii="Times New Roman" w:eastAsia="標楷體" w:hAnsi="Times New Roman"/>
                <w:sz w:val="18"/>
                <w:szCs w:val="18"/>
              </w:rPr>
              <w:t>館票</w:t>
            </w:r>
            <w:proofErr w:type="gramStart"/>
            <w:r w:rsidRPr="00A17158">
              <w:rPr>
                <w:rFonts w:ascii="Times New Roman" w:eastAsia="標楷體" w:hAnsi="Times New Roman"/>
                <w:sz w:val="18"/>
                <w:szCs w:val="18"/>
              </w:rPr>
              <w:t>券</w:t>
            </w:r>
            <w:proofErr w:type="gramEnd"/>
            <w:r w:rsidRPr="00A17158">
              <w:rPr>
                <w:rFonts w:ascii="Times New Roman" w:eastAsia="標楷體" w:hAnsi="Times New Roman"/>
                <w:sz w:val="18"/>
                <w:szCs w:val="18"/>
              </w:rPr>
              <w:t>保管人收執，</w:t>
            </w:r>
            <w:proofErr w:type="gramStart"/>
            <w:r w:rsidRPr="00A17158">
              <w:rPr>
                <w:rFonts w:ascii="Times New Roman" w:eastAsia="標楷體" w:hAnsi="Times New Roman"/>
                <w:sz w:val="18"/>
                <w:szCs w:val="18"/>
              </w:rPr>
              <w:t>第三聯由購買</w:t>
            </w:r>
            <w:proofErr w:type="gramEnd"/>
            <w:r w:rsidRPr="00A17158">
              <w:rPr>
                <w:rFonts w:ascii="Times New Roman" w:eastAsia="標楷體" w:hAnsi="Times New Roman"/>
                <w:sz w:val="18"/>
                <w:szCs w:val="18"/>
              </w:rPr>
              <w:t>單位收執。</w:t>
            </w:r>
          </w:p>
        </w:tc>
      </w:tr>
    </w:tbl>
    <w:p w:rsidR="004D23CE" w:rsidRPr="00A17158" w:rsidRDefault="00697BFE" w:rsidP="002C4840">
      <w:pPr>
        <w:adjustRightInd w:val="0"/>
        <w:snapToGrid w:val="0"/>
        <w:rPr>
          <w:rFonts w:ascii="Times New Roman" w:eastAsia="標楷體" w:hAnsi="Times New Roman"/>
          <w:sz w:val="26"/>
          <w:szCs w:val="26"/>
        </w:rPr>
      </w:pPr>
      <w:r w:rsidRPr="00A17158">
        <w:rPr>
          <w:rFonts w:ascii="Times New Roman" w:eastAsia="標楷體" w:hAnsi="Times New Roman"/>
          <w:sz w:val="26"/>
          <w:szCs w:val="26"/>
        </w:rPr>
        <w:t>…………………………………………………………………………………………………</w:t>
      </w:r>
    </w:p>
    <w:tbl>
      <w:tblPr>
        <w:tblW w:w="11483" w:type="dxa"/>
        <w:tblInd w:w="-743" w:type="dxa"/>
        <w:tblLook w:val="04A0"/>
      </w:tblPr>
      <w:tblGrid>
        <w:gridCol w:w="2296"/>
        <w:gridCol w:w="2297"/>
        <w:gridCol w:w="2296"/>
        <w:gridCol w:w="2297"/>
        <w:gridCol w:w="2297"/>
      </w:tblGrid>
      <w:tr w:rsidR="00697BFE" w:rsidRPr="00A17158" w:rsidTr="009D7051">
        <w:trPr>
          <w:trHeight w:val="1122"/>
        </w:trPr>
        <w:tc>
          <w:tcPr>
            <w:tcW w:w="2296" w:type="dxa"/>
          </w:tcPr>
          <w:p w:rsidR="00697BFE" w:rsidRPr="00A17158" w:rsidRDefault="00624026" w:rsidP="00624026">
            <w:pPr>
              <w:adjustRightInd w:val="0"/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A17158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="00697BFE" w:rsidRPr="00A17158">
              <w:rPr>
                <w:rFonts w:ascii="Times New Roman" w:eastAsia="標楷體" w:hAnsi="標楷體" w:hint="eastAsia"/>
                <w:sz w:val="20"/>
                <w:szCs w:val="20"/>
              </w:rPr>
              <w:t>承辦人：</w:t>
            </w:r>
          </w:p>
          <w:p w:rsidR="00624026" w:rsidRPr="00A17158" w:rsidRDefault="00624026" w:rsidP="00624026">
            <w:pPr>
              <w:adjustRightInd w:val="0"/>
              <w:snapToGrid w:val="0"/>
              <w:rPr>
                <w:rFonts w:ascii="Times New Roman" w:eastAsia="標楷體" w:hAnsi="Times New Roman"/>
                <w:sz w:val="12"/>
                <w:szCs w:val="12"/>
              </w:rPr>
            </w:pPr>
          </w:p>
          <w:p w:rsidR="002C4840" w:rsidRDefault="00624026" w:rsidP="002C4840">
            <w:pPr>
              <w:adjustRightInd w:val="0"/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A17158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</w:p>
          <w:p w:rsidR="007F2A90" w:rsidRPr="007F2A90" w:rsidRDefault="00850558" w:rsidP="007F2A90">
            <w:pPr>
              <w:adjustRightInd w:val="0"/>
              <w:snapToGrid w:val="0"/>
              <w:ind w:firstLineChars="100" w:firstLine="200"/>
              <w:rPr>
                <w:rFonts w:ascii="Times New Roman" w:eastAsia="標楷體" w:hAnsi="標楷體"/>
                <w:sz w:val="20"/>
                <w:szCs w:val="20"/>
              </w:rPr>
            </w:pPr>
            <w:r w:rsidRPr="00A17158">
              <w:rPr>
                <w:rFonts w:ascii="Times New Roman" w:eastAsia="標楷體" w:hAnsi="標楷體" w:hint="eastAsia"/>
                <w:sz w:val="20"/>
                <w:szCs w:val="20"/>
              </w:rPr>
              <w:t>票</w:t>
            </w:r>
            <w:proofErr w:type="gramStart"/>
            <w:r w:rsidRPr="00A17158">
              <w:rPr>
                <w:rFonts w:ascii="Times New Roman" w:eastAsia="標楷體" w:hAnsi="標楷體" w:hint="eastAsia"/>
                <w:sz w:val="20"/>
                <w:szCs w:val="20"/>
              </w:rPr>
              <w:t>券</w:t>
            </w:r>
            <w:proofErr w:type="gramEnd"/>
            <w:r w:rsidRPr="00A17158">
              <w:rPr>
                <w:rFonts w:ascii="Times New Roman" w:eastAsia="標楷體" w:hAnsi="標楷體" w:hint="eastAsia"/>
                <w:sz w:val="20"/>
                <w:szCs w:val="20"/>
              </w:rPr>
              <w:t>保管人：</w:t>
            </w:r>
          </w:p>
        </w:tc>
        <w:tc>
          <w:tcPr>
            <w:tcW w:w="2297" w:type="dxa"/>
          </w:tcPr>
          <w:p w:rsidR="00697BFE" w:rsidRPr="00A17158" w:rsidRDefault="00624026" w:rsidP="00624026">
            <w:pPr>
              <w:adjustRightInd w:val="0"/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A17158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="00850558" w:rsidRPr="00A17158">
              <w:rPr>
                <w:rFonts w:ascii="Times New Roman" w:eastAsia="標楷體" w:hAnsi="標楷體" w:hint="eastAsia"/>
                <w:sz w:val="20"/>
                <w:szCs w:val="20"/>
              </w:rPr>
              <w:t>行政組長：</w:t>
            </w:r>
          </w:p>
        </w:tc>
        <w:tc>
          <w:tcPr>
            <w:tcW w:w="2296" w:type="dxa"/>
          </w:tcPr>
          <w:p w:rsidR="00697BFE" w:rsidRPr="00A17158" w:rsidRDefault="00624026" w:rsidP="00624026">
            <w:pPr>
              <w:adjustRightInd w:val="0"/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A17158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</w:t>
            </w:r>
            <w:r w:rsidR="00850558" w:rsidRPr="00A17158">
              <w:rPr>
                <w:rFonts w:ascii="Times New Roman" w:eastAsia="標楷體" w:hAnsi="標楷體" w:hint="eastAsia"/>
                <w:sz w:val="20"/>
                <w:szCs w:val="20"/>
              </w:rPr>
              <w:t>會計主任：</w:t>
            </w:r>
          </w:p>
        </w:tc>
        <w:tc>
          <w:tcPr>
            <w:tcW w:w="2297" w:type="dxa"/>
          </w:tcPr>
          <w:p w:rsidR="00697BFE" w:rsidRPr="00A17158" w:rsidRDefault="00624026" w:rsidP="00624026">
            <w:pPr>
              <w:adjustRightInd w:val="0"/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A17158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</w:t>
            </w:r>
            <w:r w:rsidR="00697BFE" w:rsidRPr="00A17158">
              <w:rPr>
                <w:rFonts w:ascii="Times New Roman" w:eastAsia="標楷體" w:hAnsi="標楷體" w:hint="eastAsia"/>
                <w:sz w:val="20"/>
                <w:szCs w:val="20"/>
              </w:rPr>
              <w:t>秘書：</w:t>
            </w:r>
          </w:p>
        </w:tc>
        <w:tc>
          <w:tcPr>
            <w:tcW w:w="2297" w:type="dxa"/>
          </w:tcPr>
          <w:p w:rsidR="00697BFE" w:rsidRPr="00A17158" w:rsidRDefault="00624026" w:rsidP="00624026">
            <w:pPr>
              <w:adjustRightInd w:val="0"/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A17158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="00697BFE" w:rsidRPr="00A17158">
              <w:rPr>
                <w:rFonts w:ascii="Times New Roman" w:eastAsia="標楷體" w:hAnsi="標楷體" w:hint="eastAsia"/>
                <w:sz w:val="20"/>
                <w:szCs w:val="20"/>
              </w:rPr>
              <w:t>館長：</w:t>
            </w:r>
          </w:p>
        </w:tc>
      </w:tr>
    </w:tbl>
    <w:p w:rsidR="00697BFE" w:rsidRDefault="00697BFE" w:rsidP="00624026">
      <w:pPr>
        <w:adjustRightInd w:val="0"/>
        <w:snapToGrid w:val="0"/>
        <w:spacing w:line="20" w:lineRule="exact"/>
        <w:rPr>
          <w:rFonts w:ascii="Times New Roman" w:eastAsia="標楷體" w:hAnsi="Times New Roman"/>
          <w:sz w:val="2"/>
          <w:szCs w:val="2"/>
        </w:rPr>
      </w:pPr>
    </w:p>
    <w:p w:rsidR="007F2A90" w:rsidRPr="007F2A90" w:rsidRDefault="007F2A90" w:rsidP="007F2A90">
      <w:pPr>
        <w:adjustRightInd w:val="0"/>
        <w:snapToGrid w:val="0"/>
        <w:rPr>
          <w:rFonts w:ascii="Times New Roman" w:eastAsia="標楷體" w:hAnsi="Times New Roman"/>
          <w:szCs w:val="24"/>
        </w:rPr>
      </w:pPr>
      <w:r w:rsidRPr="007F2A90">
        <w:rPr>
          <w:rFonts w:ascii="Times New Roman" w:eastAsia="標楷體" w:hAnsi="Times New Roman" w:hint="eastAsia"/>
          <w:szCs w:val="24"/>
        </w:rPr>
        <w:lastRenderedPageBreak/>
        <w:t>五、</w:t>
      </w:r>
      <w:r w:rsidRPr="007F2A90">
        <w:rPr>
          <w:rFonts w:ascii="Times New Roman" w:eastAsia="標楷體" w:hAnsi="Times New Roman" w:hint="eastAsia"/>
          <w:szCs w:val="24"/>
        </w:rPr>
        <w:t xml:space="preserve"> </w:t>
      </w:r>
      <w:r w:rsidRPr="007F2A90">
        <w:rPr>
          <w:rFonts w:ascii="Times New Roman" w:eastAsia="標楷體" w:hAnsi="Times New Roman" w:hint="eastAsia"/>
          <w:szCs w:val="24"/>
        </w:rPr>
        <w:t>附錄：本館常設</w:t>
      </w:r>
      <w:proofErr w:type="gramStart"/>
      <w:r w:rsidRPr="007F2A90">
        <w:rPr>
          <w:rFonts w:ascii="Times New Roman" w:eastAsia="標楷體" w:hAnsi="Times New Roman" w:hint="eastAsia"/>
          <w:szCs w:val="24"/>
        </w:rPr>
        <w:t>展現行票種</w:t>
      </w:r>
      <w:proofErr w:type="gramEnd"/>
      <w:r w:rsidRPr="007F2A90">
        <w:rPr>
          <w:rFonts w:ascii="Times New Roman" w:eastAsia="標楷體" w:hAnsi="Times New Roman" w:hint="eastAsia"/>
          <w:szCs w:val="24"/>
        </w:rPr>
        <w:t>/</w:t>
      </w:r>
      <w:r w:rsidRPr="007F2A90">
        <w:rPr>
          <w:rFonts w:ascii="Times New Roman" w:eastAsia="標楷體" w:hAnsi="Times New Roman" w:hint="eastAsia"/>
          <w:szCs w:val="24"/>
        </w:rPr>
        <w:t>票價一覽表</w:t>
      </w:r>
    </w:p>
    <w:tbl>
      <w:tblPr>
        <w:tblStyle w:val="a3"/>
        <w:tblW w:w="0" w:type="auto"/>
        <w:tblLook w:val="04A0"/>
      </w:tblPr>
      <w:tblGrid>
        <w:gridCol w:w="817"/>
        <w:gridCol w:w="1276"/>
        <w:gridCol w:w="1417"/>
        <w:gridCol w:w="6185"/>
      </w:tblGrid>
      <w:tr w:rsidR="007F2A90" w:rsidTr="007F2A90">
        <w:tc>
          <w:tcPr>
            <w:tcW w:w="817" w:type="dxa"/>
          </w:tcPr>
          <w:p w:rsid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類別</w:t>
            </w:r>
          </w:p>
        </w:tc>
        <w:tc>
          <w:tcPr>
            <w:tcW w:w="1276" w:type="dxa"/>
          </w:tcPr>
          <w:p w:rsid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票種</w:t>
            </w:r>
          </w:p>
        </w:tc>
        <w:tc>
          <w:tcPr>
            <w:tcW w:w="1417" w:type="dxa"/>
          </w:tcPr>
          <w:p w:rsid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票價</w:t>
            </w:r>
            <w:r w:rsidRPr="007F2A90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7F2A90">
              <w:rPr>
                <w:rFonts w:ascii="Times New Roman" w:eastAsia="標楷體" w:hAnsi="Times New Roman" w:hint="eastAsia"/>
                <w:szCs w:val="24"/>
              </w:rPr>
              <w:t>人次</w:t>
            </w:r>
          </w:p>
        </w:tc>
        <w:tc>
          <w:tcPr>
            <w:tcW w:w="6185" w:type="dxa"/>
          </w:tcPr>
          <w:p w:rsid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說明</w:t>
            </w:r>
          </w:p>
        </w:tc>
      </w:tr>
      <w:tr w:rsidR="007F2A90" w:rsidTr="007F2A90">
        <w:tc>
          <w:tcPr>
            <w:tcW w:w="817" w:type="dxa"/>
            <w:vMerge w:val="restart"/>
          </w:tcPr>
          <w:p w:rsid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現行票種</w:t>
            </w:r>
          </w:p>
        </w:tc>
        <w:tc>
          <w:tcPr>
            <w:tcW w:w="1276" w:type="dxa"/>
          </w:tcPr>
          <w:p w:rsid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全票</w:t>
            </w:r>
          </w:p>
        </w:tc>
        <w:tc>
          <w:tcPr>
            <w:tcW w:w="1417" w:type="dxa"/>
          </w:tcPr>
          <w:p w:rsid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100</w:t>
            </w:r>
            <w:r w:rsidRPr="007F2A90">
              <w:rPr>
                <w:rFonts w:ascii="Times New Roman" w:eastAsia="標楷體" w:hAnsi="Times New Roman" w:hint="eastAsia"/>
                <w:szCs w:val="24"/>
              </w:rPr>
              <w:t>元</w:t>
            </w:r>
          </w:p>
        </w:tc>
        <w:tc>
          <w:tcPr>
            <w:tcW w:w="6185" w:type="dxa"/>
          </w:tcPr>
          <w:p w:rsid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除具有優惠及免費資格者外，一律以全票</w:t>
            </w:r>
            <w:r w:rsidRPr="007F2A90">
              <w:rPr>
                <w:rFonts w:ascii="Times New Roman" w:eastAsia="標楷體" w:hAnsi="Times New Roman" w:hint="eastAsia"/>
                <w:szCs w:val="24"/>
              </w:rPr>
              <w:t>100</w:t>
            </w:r>
            <w:r w:rsidRPr="007F2A90">
              <w:rPr>
                <w:rFonts w:ascii="Times New Roman" w:eastAsia="標楷體" w:hAnsi="Times New Roman" w:hint="eastAsia"/>
                <w:szCs w:val="24"/>
              </w:rPr>
              <w:t>元收費。</w:t>
            </w:r>
          </w:p>
        </w:tc>
      </w:tr>
      <w:tr w:rsidR="007F2A90" w:rsidTr="007F2A90">
        <w:tc>
          <w:tcPr>
            <w:tcW w:w="817" w:type="dxa"/>
            <w:vMerge/>
          </w:tcPr>
          <w:p w:rsid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</w:tcPr>
          <w:p w:rsid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團體票</w:t>
            </w:r>
          </w:p>
        </w:tc>
        <w:tc>
          <w:tcPr>
            <w:tcW w:w="1417" w:type="dxa"/>
          </w:tcPr>
          <w:p w:rsid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80</w:t>
            </w:r>
            <w:r w:rsidRPr="007F2A90">
              <w:rPr>
                <w:rFonts w:ascii="Times New Roman" w:eastAsia="標楷體" w:hAnsi="Times New Roman" w:hint="eastAsia"/>
                <w:szCs w:val="24"/>
              </w:rPr>
              <w:t>元</w:t>
            </w:r>
          </w:p>
        </w:tc>
        <w:tc>
          <w:tcPr>
            <w:tcW w:w="6185" w:type="dxa"/>
          </w:tcPr>
          <w:p w:rsid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20</w:t>
            </w:r>
            <w:r w:rsidRPr="007F2A90">
              <w:rPr>
                <w:rFonts w:ascii="Times New Roman" w:eastAsia="標楷體" w:hAnsi="Times New Roman" w:hint="eastAsia"/>
                <w:szCs w:val="24"/>
              </w:rPr>
              <w:t>人以上團體一次購票入場者，每人</w:t>
            </w:r>
            <w:r w:rsidRPr="007F2A90">
              <w:rPr>
                <w:rFonts w:ascii="Times New Roman" w:eastAsia="標楷體" w:hAnsi="Times New Roman" w:hint="eastAsia"/>
                <w:szCs w:val="24"/>
              </w:rPr>
              <w:t>80</w:t>
            </w:r>
            <w:r w:rsidRPr="007F2A90">
              <w:rPr>
                <w:rFonts w:ascii="Times New Roman" w:eastAsia="標楷體" w:hAnsi="Times New Roman" w:hint="eastAsia"/>
                <w:szCs w:val="24"/>
              </w:rPr>
              <w:t>元。</w:t>
            </w:r>
          </w:p>
        </w:tc>
      </w:tr>
      <w:tr w:rsidR="007F2A90" w:rsidTr="007F2A90">
        <w:tc>
          <w:tcPr>
            <w:tcW w:w="817" w:type="dxa"/>
            <w:vMerge/>
          </w:tcPr>
          <w:p w:rsid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</w:tcPr>
          <w:p w:rsid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學生票</w:t>
            </w:r>
          </w:p>
        </w:tc>
        <w:tc>
          <w:tcPr>
            <w:tcW w:w="1417" w:type="dxa"/>
          </w:tcPr>
          <w:p w:rsid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50</w:t>
            </w:r>
            <w:r w:rsidRPr="007F2A90">
              <w:rPr>
                <w:rFonts w:ascii="Times New Roman" w:eastAsia="標楷體" w:hAnsi="Times New Roman" w:hint="eastAsia"/>
                <w:szCs w:val="24"/>
              </w:rPr>
              <w:t>元</w:t>
            </w:r>
          </w:p>
        </w:tc>
        <w:tc>
          <w:tcPr>
            <w:tcW w:w="6185" w:type="dxa"/>
          </w:tcPr>
          <w:p w:rsid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6</w:t>
            </w:r>
            <w:r w:rsidRPr="007F2A90">
              <w:rPr>
                <w:rFonts w:ascii="Times New Roman" w:eastAsia="標楷體" w:hAnsi="Times New Roman" w:hint="eastAsia"/>
                <w:szCs w:val="24"/>
              </w:rPr>
              <w:t>至</w:t>
            </w:r>
            <w:r w:rsidRPr="007F2A90">
              <w:rPr>
                <w:rFonts w:ascii="Times New Roman" w:eastAsia="標楷體" w:hAnsi="Times New Roman" w:hint="eastAsia"/>
                <w:szCs w:val="24"/>
              </w:rPr>
              <w:t>12</w:t>
            </w:r>
            <w:r w:rsidRPr="007F2A90">
              <w:rPr>
                <w:rFonts w:ascii="Times New Roman" w:eastAsia="標楷體" w:hAnsi="Times New Roman" w:hint="eastAsia"/>
                <w:szCs w:val="24"/>
              </w:rPr>
              <w:t>歲及持有效學生證明之學生，每人</w:t>
            </w:r>
            <w:r w:rsidRPr="007F2A90">
              <w:rPr>
                <w:rFonts w:ascii="Times New Roman" w:eastAsia="標楷體" w:hAnsi="Times New Roman" w:hint="eastAsia"/>
                <w:szCs w:val="24"/>
              </w:rPr>
              <w:t>50</w:t>
            </w:r>
            <w:r w:rsidRPr="007F2A90">
              <w:rPr>
                <w:rFonts w:ascii="Times New Roman" w:eastAsia="標楷體" w:hAnsi="Times New Roman" w:hint="eastAsia"/>
                <w:szCs w:val="24"/>
              </w:rPr>
              <w:t>元。</w:t>
            </w:r>
          </w:p>
        </w:tc>
      </w:tr>
      <w:tr w:rsidR="007F2A90" w:rsidTr="007F2A90">
        <w:tc>
          <w:tcPr>
            <w:tcW w:w="817" w:type="dxa"/>
            <w:vMerge/>
          </w:tcPr>
          <w:p w:rsid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</w:tcPr>
          <w:p w:rsid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優待票</w:t>
            </w:r>
          </w:p>
        </w:tc>
        <w:tc>
          <w:tcPr>
            <w:tcW w:w="1417" w:type="dxa"/>
          </w:tcPr>
          <w:p w:rsid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30</w:t>
            </w:r>
            <w:r w:rsidRPr="007F2A90">
              <w:rPr>
                <w:rFonts w:ascii="Times New Roman" w:eastAsia="標楷體" w:hAnsi="Times New Roman" w:hint="eastAsia"/>
                <w:szCs w:val="24"/>
              </w:rPr>
              <w:t>元</w:t>
            </w:r>
          </w:p>
        </w:tc>
        <w:tc>
          <w:tcPr>
            <w:tcW w:w="6185" w:type="dxa"/>
          </w:tcPr>
          <w:p w:rsid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20</w:t>
            </w:r>
            <w:r w:rsidRPr="007F2A90">
              <w:rPr>
                <w:rFonts w:ascii="Times New Roman" w:eastAsia="標楷體" w:hAnsi="Times New Roman" w:hint="eastAsia"/>
                <w:szCs w:val="24"/>
              </w:rPr>
              <w:t>人以上學生團體，購票時須出示有效身分證件。</w:t>
            </w:r>
          </w:p>
        </w:tc>
      </w:tr>
      <w:tr w:rsidR="007F2A90" w:rsidTr="007F2A90">
        <w:tc>
          <w:tcPr>
            <w:tcW w:w="817" w:type="dxa"/>
            <w:vMerge/>
          </w:tcPr>
          <w:p w:rsid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</w:tcPr>
          <w:p w:rsid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免費參觀</w:t>
            </w:r>
          </w:p>
        </w:tc>
        <w:tc>
          <w:tcPr>
            <w:tcW w:w="1417" w:type="dxa"/>
          </w:tcPr>
          <w:p w:rsid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免費</w:t>
            </w:r>
          </w:p>
        </w:tc>
        <w:tc>
          <w:tcPr>
            <w:tcW w:w="6185" w:type="dxa"/>
          </w:tcPr>
          <w:p w:rsidR="007F2A90" w:rsidRP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下列情形之</w:t>
            </w:r>
            <w:proofErr w:type="gramStart"/>
            <w:r w:rsidRPr="007F2A90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Pr="007F2A90">
              <w:rPr>
                <w:rFonts w:ascii="Times New Roman" w:eastAsia="標楷體" w:hAnsi="Times New Roman" w:hint="eastAsia"/>
                <w:szCs w:val="24"/>
              </w:rPr>
              <w:t>者，出示有效身分證件，得免費參觀：</w:t>
            </w:r>
          </w:p>
          <w:p w:rsidR="007F2A90" w:rsidRP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一、設籍本縣之縣民。</w:t>
            </w:r>
          </w:p>
          <w:p w:rsidR="007F2A90" w:rsidRP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二、年滿</w:t>
            </w:r>
            <w:r w:rsidRPr="007F2A90">
              <w:rPr>
                <w:rFonts w:ascii="Times New Roman" w:eastAsia="標楷體" w:hAnsi="Times New Roman" w:hint="eastAsia"/>
                <w:szCs w:val="24"/>
              </w:rPr>
              <w:t>65</w:t>
            </w:r>
            <w:r w:rsidRPr="007F2A90">
              <w:rPr>
                <w:rFonts w:ascii="Times New Roman" w:eastAsia="標楷體" w:hAnsi="Times New Roman" w:hint="eastAsia"/>
                <w:szCs w:val="24"/>
              </w:rPr>
              <w:t>歲以上。</w:t>
            </w:r>
          </w:p>
          <w:p w:rsidR="007F2A90" w:rsidRP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三、身心障礙人士及隨同陪伴之</w:t>
            </w:r>
            <w:r w:rsidRPr="007F2A90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7F2A90">
              <w:rPr>
                <w:rFonts w:ascii="Times New Roman" w:eastAsia="標楷體" w:hAnsi="Times New Roman" w:hint="eastAsia"/>
                <w:szCs w:val="24"/>
              </w:rPr>
              <w:t>人。</w:t>
            </w:r>
          </w:p>
          <w:p w:rsidR="007F2A90" w:rsidRP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四、身高未滿</w:t>
            </w:r>
            <w:r w:rsidRPr="007F2A90">
              <w:rPr>
                <w:rFonts w:ascii="Times New Roman" w:eastAsia="標楷體" w:hAnsi="Times New Roman" w:hint="eastAsia"/>
                <w:szCs w:val="24"/>
              </w:rPr>
              <w:t>115</w:t>
            </w:r>
            <w:r w:rsidRPr="007F2A90">
              <w:rPr>
                <w:rFonts w:ascii="Times New Roman" w:eastAsia="標楷體" w:hAnsi="Times New Roman" w:hint="eastAsia"/>
                <w:szCs w:val="24"/>
              </w:rPr>
              <w:t>公分或未滿</w:t>
            </w:r>
            <w:r w:rsidRPr="007F2A90">
              <w:rPr>
                <w:rFonts w:ascii="Times New Roman" w:eastAsia="標楷體" w:hAnsi="Times New Roman" w:hint="eastAsia"/>
                <w:szCs w:val="24"/>
              </w:rPr>
              <w:t>6</w:t>
            </w:r>
            <w:r w:rsidRPr="007F2A90">
              <w:rPr>
                <w:rFonts w:ascii="Times New Roman" w:eastAsia="標楷體" w:hAnsi="Times New Roman" w:hint="eastAsia"/>
                <w:szCs w:val="24"/>
              </w:rPr>
              <w:t>歲之兒童。</w:t>
            </w:r>
          </w:p>
          <w:p w:rsidR="007F2A90" w:rsidRP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五、內政部認定之榮譽志工（志願服務榮譽卡）。</w:t>
            </w:r>
          </w:p>
          <w:p w:rsidR="007F2A90" w:rsidRP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六、持有本府或本館核發之貴賓證。</w:t>
            </w:r>
          </w:p>
          <w:p w:rsid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七、因公執行職務。</w:t>
            </w:r>
          </w:p>
        </w:tc>
      </w:tr>
      <w:tr w:rsidR="007F2A90" w:rsidTr="009A502B">
        <w:tc>
          <w:tcPr>
            <w:tcW w:w="817" w:type="dxa"/>
          </w:tcPr>
          <w:p w:rsidR="007F2A90" w:rsidRDefault="007F2A90" w:rsidP="007F2A90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F2A90">
              <w:rPr>
                <w:rFonts w:ascii="Times New Roman" w:eastAsia="標楷體" w:hAnsi="Times New Roman" w:hint="eastAsia"/>
                <w:szCs w:val="24"/>
              </w:rPr>
              <w:t>備註</w:t>
            </w:r>
          </w:p>
        </w:tc>
        <w:tc>
          <w:tcPr>
            <w:tcW w:w="8878" w:type="dxa"/>
            <w:gridSpan w:val="3"/>
          </w:tcPr>
          <w:p w:rsidR="007F2A90" w:rsidRPr="007F2A90" w:rsidRDefault="007F2A90" w:rsidP="007F2A90">
            <w:pPr>
              <w:pStyle w:val="aa"/>
              <w:numPr>
                <w:ilvl w:val="1"/>
                <w:numId w:val="10"/>
              </w:numPr>
              <w:adjustRightInd w:val="0"/>
              <w:snapToGrid w:val="0"/>
              <w:ind w:leftChars="0" w:left="317"/>
              <w:rPr>
                <w:rFonts w:eastAsia="標楷體"/>
              </w:rPr>
            </w:pPr>
            <w:r w:rsidRPr="007F2A90">
              <w:rPr>
                <w:rFonts w:eastAsia="標楷體" w:hint="eastAsia"/>
              </w:rPr>
              <w:t>兒童探索區因配合教育推廣辦理之活動，由本館提供之材料、物品，其費用以本館現場公告為</w:t>
            </w:r>
            <w:proofErr w:type="gramStart"/>
            <w:r w:rsidRPr="007F2A90">
              <w:rPr>
                <w:rFonts w:eastAsia="標楷體" w:hint="eastAsia"/>
              </w:rPr>
              <w:t>準</w:t>
            </w:r>
            <w:proofErr w:type="gramEnd"/>
            <w:r w:rsidRPr="007F2A90">
              <w:rPr>
                <w:rFonts w:eastAsia="標楷體" w:hint="eastAsia"/>
              </w:rPr>
              <w:t>。</w:t>
            </w:r>
          </w:p>
          <w:p w:rsidR="007F2A90" w:rsidRDefault="007F2A90" w:rsidP="007F2A90">
            <w:pPr>
              <w:pStyle w:val="aa"/>
              <w:numPr>
                <w:ilvl w:val="1"/>
                <w:numId w:val="10"/>
              </w:numPr>
              <w:adjustRightInd w:val="0"/>
              <w:snapToGrid w:val="0"/>
              <w:ind w:leftChars="0" w:left="317"/>
              <w:rPr>
                <w:rFonts w:eastAsia="標楷體"/>
              </w:rPr>
            </w:pPr>
            <w:r w:rsidRPr="007F2A90">
              <w:rPr>
                <w:rFonts w:eastAsia="標楷體" w:hint="eastAsia"/>
              </w:rPr>
              <w:t>於本館進行導</w:t>
            </w:r>
            <w:proofErr w:type="gramStart"/>
            <w:r w:rsidRPr="007F2A90">
              <w:rPr>
                <w:rFonts w:eastAsia="標楷體" w:hint="eastAsia"/>
              </w:rPr>
              <w:t>覽</w:t>
            </w:r>
            <w:proofErr w:type="gramEnd"/>
            <w:r w:rsidRPr="007F2A90">
              <w:rPr>
                <w:rFonts w:eastAsia="標楷體" w:hint="eastAsia"/>
              </w:rPr>
              <w:t>服務，使用本館提供之語音導</w:t>
            </w:r>
            <w:proofErr w:type="gramStart"/>
            <w:r w:rsidRPr="007F2A90">
              <w:rPr>
                <w:rFonts w:eastAsia="標楷體" w:hint="eastAsia"/>
              </w:rPr>
              <w:t>覽</w:t>
            </w:r>
            <w:proofErr w:type="gramEnd"/>
            <w:r w:rsidRPr="007F2A90">
              <w:rPr>
                <w:rFonts w:eastAsia="標楷體" w:hint="eastAsia"/>
              </w:rPr>
              <w:t>設備或專人導</w:t>
            </w:r>
            <w:proofErr w:type="gramStart"/>
            <w:r w:rsidRPr="007F2A90">
              <w:rPr>
                <w:rFonts w:eastAsia="標楷體" w:hint="eastAsia"/>
              </w:rPr>
              <w:t>覽</w:t>
            </w:r>
            <w:proofErr w:type="gramEnd"/>
            <w:r w:rsidRPr="007F2A90">
              <w:rPr>
                <w:rFonts w:eastAsia="標楷體" w:hint="eastAsia"/>
              </w:rPr>
              <w:t>之費用以本館現場公告為</w:t>
            </w:r>
            <w:proofErr w:type="gramStart"/>
            <w:r w:rsidRPr="007F2A90">
              <w:rPr>
                <w:rFonts w:eastAsia="標楷體" w:hint="eastAsia"/>
              </w:rPr>
              <w:t>準</w:t>
            </w:r>
            <w:proofErr w:type="gramEnd"/>
            <w:r w:rsidRPr="007F2A90">
              <w:rPr>
                <w:rFonts w:eastAsia="標楷體" w:hint="eastAsia"/>
              </w:rPr>
              <w:t>。</w:t>
            </w:r>
          </w:p>
          <w:p w:rsidR="007F2A90" w:rsidRPr="007F2A90" w:rsidRDefault="007F2A90" w:rsidP="007F2A90">
            <w:pPr>
              <w:pStyle w:val="aa"/>
              <w:numPr>
                <w:ilvl w:val="1"/>
                <w:numId w:val="10"/>
              </w:numPr>
              <w:adjustRightInd w:val="0"/>
              <w:snapToGrid w:val="0"/>
              <w:ind w:leftChars="0" w:left="317"/>
              <w:rPr>
                <w:rFonts w:eastAsia="標楷體"/>
              </w:rPr>
            </w:pPr>
            <w:r w:rsidRPr="007F2A90">
              <w:rPr>
                <w:rFonts w:eastAsia="標楷體" w:hint="eastAsia"/>
              </w:rPr>
              <w:t>特展參觀費用依展示內容及性質，以本館現場公告為</w:t>
            </w:r>
            <w:proofErr w:type="gramStart"/>
            <w:r w:rsidRPr="007F2A90">
              <w:rPr>
                <w:rFonts w:eastAsia="標楷體" w:hint="eastAsia"/>
              </w:rPr>
              <w:t>準</w:t>
            </w:r>
            <w:proofErr w:type="gramEnd"/>
            <w:r w:rsidRPr="007F2A90">
              <w:rPr>
                <w:rFonts w:eastAsia="標楷體" w:hint="eastAsia"/>
              </w:rPr>
              <w:t>。</w:t>
            </w:r>
          </w:p>
        </w:tc>
      </w:tr>
    </w:tbl>
    <w:p w:rsidR="007F2A90" w:rsidRPr="007F2A90" w:rsidRDefault="007F2A90" w:rsidP="007F2A90">
      <w:pPr>
        <w:adjustRightInd w:val="0"/>
        <w:snapToGrid w:val="0"/>
        <w:rPr>
          <w:rFonts w:ascii="Times New Roman" w:eastAsia="標楷體" w:hAnsi="Times New Roman"/>
          <w:szCs w:val="24"/>
        </w:rPr>
      </w:pPr>
    </w:p>
    <w:sectPr w:rsidR="007F2A90" w:rsidRPr="007F2A90" w:rsidSect="007241B3">
      <w:pgSz w:w="11906" w:h="16838"/>
      <w:pgMar w:top="284" w:right="1133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54E" w:rsidRDefault="0001454E" w:rsidP="00500D9D">
      <w:r>
        <w:separator/>
      </w:r>
    </w:p>
  </w:endnote>
  <w:endnote w:type="continuationSeparator" w:id="0">
    <w:p w:rsidR="0001454E" w:rsidRDefault="0001454E" w:rsidP="00500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54E" w:rsidRDefault="0001454E" w:rsidP="00500D9D">
      <w:r>
        <w:separator/>
      </w:r>
    </w:p>
  </w:footnote>
  <w:footnote w:type="continuationSeparator" w:id="0">
    <w:p w:rsidR="0001454E" w:rsidRDefault="0001454E" w:rsidP="00500D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FB9"/>
    <w:multiLevelType w:val="hybridMultilevel"/>
    <w:tmpl w:val="B57C09AA"/>
    <w:lvl w:ilvl="0" w:tplc="3BF6BDBE">
      <w:start w:val="1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>
    <w:nsid w:val="08FF5722"/>
    <w:multiLevelType w:val="hybridMultilevel"/>
    <w:tmpl w:val="532C2AD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5D0364"/>
    <w:multiLevelType w:val="hybridMultilevel"/>
    <w:tmpl w:val="6E5060FA"/>
    <w:lvl w:ilvl="0" w:tplc="DD267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92F6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B607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8EF7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08D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5880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7A9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26E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96F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D7D07"/>
    <w:multiLevelType w:val="hybridMultilevel"/>
    <w:tmpl w:val="97308B22"/>
    <w:lvl w:ilvl="0" w:tplc="F5ECE488">
      <w:start w:val="1"/>
      <w:numFmt w:val="decimal"/>
      <w:lvlText w:val="(%1)"/>
      <w:lvlJc w:val="left"/>
      <w:pPr>
        <w:ind w:left="277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55" w:hanging="480"/>
      </w:pPr>
    </w:lvl>
    <w:lvl w:ilvl="2" w:tplc="0409001B" w:tentative="1">
      <w:start w:val="1"/>
      <w:numFmt w:val="lowerRoman"/>
      <w:lvlText w:val="%3."/>
      <w:lvlJc w:val="right"/>
      <w:pPr>
        <w:ind w:left="3735" w:hanging="480"/>
      </w:pPr>
    </w:lvl>
    <w:lvl w:ilvl="3" w:tplc="0409000F" w:tentative="1">
      <w:start w:val="1"/>
      <w:numFmt w:val="decimal"/>
      <w:lvlText w:val="%4."/>
      <w:lvlJc w:val="left"/>
      <w:pPr>
        <w:ind w:left="42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95" w:hanging="480"/>
      </w:pPr>
    </w:lvl>
    <w:lvl w:ilvl="5" w:tplc="0409001B" w:tentative="1">
      <w:start w:val="1"/>
      <w:numFmt w:val="lowerRoman"/>
      <w:lvlText w:val="%6."/>
      <w:lvlJc w:val="right"/>
      <w:pPr>
        <w:ind w:left="5175" w:hanging="480"/>
      </w:pPr>
    </w:lvl>
    <w:lvl w:ilvl="6" w:tplc="0409000F" w:tentative="1">
      <w:start w:val="1"/>
      <w:numFmt w:val="decimal"/>
      <w:lvlText w:val="%7."/>
      <w:lvlJc w:val="left"/>
      <w:pPr>
        <w:ind w:left="56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35" w:hanging="480"/>
      </w:pPr>
    </w:lvl>
    <w:lvl w:ilvl="8" w:tplc="0409001B" w:tentative="1">
      <w:start w:val="1"/>
      <w:numFmt w:val="lowerRoman"/>
      <w:lvlText w:val="%9."/>
      <w:lvlJc w:val="right"/>
      <w:pPr>
        <w:ind w:left="6615" w:hanging="480"/>
      </w:pPr>
    </w:lvl>
  </w:abstractNum>
  <w:abstractNum w:abstractNumId="4">
    <w:nsid w:val="185D6A8E"/>
    <w:multiLevelType w:val="hybridMultilevel"/>
    <w:tmpl w:val="23A4C674"/>
    <w:lvl w:ilvl="0" w:tplc="04090015">
      <w:start w:val="1"/>
      <w:numFmt w:val="taiwaneseCountingThousand"/>
      <w:lvlText w:val="%1、"/>
      <w:lvlJc w:val="left"/>
      <w:pPr>
        <w:ind w:left="47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5" w:hanging="480"/>
      </w:pPr>
    </w:lvl>
    <w:lvl w:ilvl="2" w:tplc="0409001B" w:tentative="1">
      <w:start w:val="1"/>
      <w:numFmt w:val="lowerRoman"/>
      <w:lvlText w:val="%3."/>
      <w:lvlJc w:val="right"/>
      <w:pPr>
        <w:ind w:left="5835" w:hanging="480"/>
      </w:pPr>
    </w:lvl>
    <w:lvl w:ilvl="3" w:tplc="0409000F" w:tentative="1">
      <w:start w:val="1"/>
      <w:numFmt w:val="decimal"/>
      <w:lvlText w:val="%4."/>
      <w:lvlJc w:val="left"/>
      <w:pPr>
        <w:ind w:left="6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795" w:hanging="480"/>
      </w:pPr>
    </w:lvl>
    <w:lvl w:ilvl="5" w:tplc="0409001B" w:tentative="1">
      <w:start w:val="1"/>
      <w:numFmt w:val="lowerRoman"/>
      <w:lvlText w:val="%6."/>
      <w:lvlJc w:val="right"/>
      <w:pPr>
        <w:ind w:left="7275" w:hanging="480"/>
      </w:pPr>
    </w:lvl>
    <w:lvl w:ilvl="6" w:tplc="0409000F" w:tentative="1">
      <w:start w:val="1"/>
      <w:numFmt w:val="decimal"/>
      <w:lvlText w:val="%7."/>
      <w:lvlJc w:val="left"/>
      <w:pPr>
        <w:ind w:left="7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235" w:hanging="480"/>
      </w:pPr>
    </w:lvl>
    <w:lvl w:ilvl="8" w:tplc="0409001B" w:tentative="1">
      <w:start w:val="1"/>
      <w:numFmt w:val="lowerRoman"/>
      <w:lvlText w:val="%9."/>
      <w:lvlJc w:val="right"/>
      <w:pPr>
        <w:ind w:left="8715" w:hanging="480"/>
      </w:pPr>
    </w:lvl>
  </w:abstractNum>
  <w:abstractNum w:abstractNumId="5">
    <w:nsid w:val="1DA2755D"/>
    <w:multiLevelType w:val="hybridMultilevel"/>
    <w:tmpl w:val="92B490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2541CB5"/>
    <w:multiLevelType w:val="hybridMultilevel"/>
    <w:tmpl w:val="97DEAAA2"/>
    <w:lvl w:ilvl="0" w:tplc="0CEC12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3BF00BE"/>
    <w:multiLevelType w:val="hybridMultilevel"/>
    <w:tmpl w:val="F64A40BE"/>
    <w:lvl w:ilvl="0" w:tplc="F03A8266">
      <w:start w:val="1"/>
      <w:numFmt w:val="decimal"/>
      <w:lvlText w:val="(%1)"/>
      <w:lvlJc w:val="left"/>
      <w:pPr>
        <w:ind w:left="8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8">
    <w:nsid w:val="298C0DF1"/>
    <w:multiLevelType w:val="hybridMultilevel"/>
    <w:tmpl w:val="232CBE96"/>
    <w:lvl w:ilvl="0" w:tplc="64487B78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B7361E5"/>
    <w:multiLevelType w:val="hybridMultilevel"/>
    <w:tmpl w:val="532C2AD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ED53A14"/>
    <w:multiLevelType w:val="hybridMultilevel"/>
    <w:tmpl w:val="870C3A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FAD14C3"/>
    <w:multiLevelType w:val="hybridMultilevel"/>
    <w:tmpl w:val="78607C72"/>
    <w:lvl w:ilvl="0" w:tplc="150E372A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2">
    <w:nsid w:val="46501C7C"/>
    <w:multiLevelType w:val="hybridMultilevel"/>
    <w:tmpl w:val="EAB484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75D0ED1"/>
    <w:multiLevelType w:val="hybridMultilevel"/>
    <w:tmpl w:val="2F9256DC"/>
    <w:lvl w:ilvl="0" w:tplc="F5ECE488">
      <w:start w:val="1"/>
      <w:numFmt w:val="decimal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>
    <w:nsid w:val="48023764"/>
    <w:multiLevelType w:val="hybridMultilevel"/>
    <w:tmpl w:val="B016BACE"/>
    <w:lvl w:ilvl="0" w:tplc="F03A8266">
      <w:start w:val="1"/>
      <w:numFmt w:val="decimal"/>
      <w:lvlText w:val="(%1)"/>
      <w:lvlJc w:val="left"/>
      <w:pPr>
        <w:ind w:left="1190" w:hanging="480"/>
      </w:pPr>
      <w:rPr>
        <w:rFonts w:hint="default"/>
      </w:rPr>
    </w:lvl>
    <w:lvl w:ilvl="1" w:tplc="F89050BE">
      <w:start w:val="1"/>
      <w:numFmt w:val="decimal"/>
      <w:lvlText w:val="%2."/>
      <w:lvlJc w:val="left"/>
      <w:pPr>
        <w:ind w:left="11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5">
    <w:nsid w:val="48CC0E36"/>
    <w:multiLevelType w:val="hybridMultilevel"/>
    <w:tmpl w:val="83BC2D64"/>
    <w:lvl w:ilvl="0" w:tplc="F5ECE488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6">
    <w:nsid w:val="685C4C7E"/>
    <w:multiLevelType w:val="hybridMultilevel"/>
    <w:tmpl w:val="AAC49CB2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>
    <w:nsid w:val="70147A71"/>
    <w:multiLevelType w:val="hybridMultilevel"/>
    <w:tmpl w:val="12B61E5E"/>
    <w:lvl w:ilvl="0" w:tplc="F5ECE488">
      <w:start w:val="1"/>
      <w:numFmt w:val="decimal"/>
      <w:lvlText w:val="(%1)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8">
    <w:nsid w:val="70220C24"/>
    <w:multiLevelType w:val="hybridMultilevel"/>
    <w:tmpl w:val="532C2AD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12D2877"/>
    <w:multiLevelType w:val="hybridMultilevel"/>
    <w:tmpl w:val="446EC3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BC51A14"/>
    <w:multiLevelType w:val="hybridMultilevel"/>
    <w:tmpl w:val="74F41E34"/>
    <w:lvl w:ilvl="0" w:tplc="C23060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9"/>
  </w:num>
  <w:num w:numId="5">
    <w:abstractNumId w:val="6"/>
  </w:num>
  <w:num w:numId="6">
    <w:abstractNumId w:val="20"/>
  </w:num>
  <w:num w:numId="7">
    <w:abstractNumId w:val="0"/>
  </w:num>
  <w:num w:numId="8">
    <w:abstractNumId w:val="12"/>
  </w:num>
  <w:num w:numId="9">
    <w:abstractNumId w:val="1"/>
  </w:num>
  <w:num w:numId="10">
    <w:abstractNumId w:val="14"/>
  </w:num>
  <w:num w:numId="11">
    <w:abstractNumId w:val="7"/>
  </w:num>
  <w:num w:numId="12">
    <w:abstractNumId w:val="11"/>
  </w:num>
  <w:num w:numId="13">
    <w:abstractNumId w:val="17"/>
  </w:num>
  <w:num w:numId="14">
    <w:abstractNumId w:val="13"/>
  </w:num>
  <w:num w:numId="15">
    <w:abstractNumId w:val="15"/>
  </w:num>
  <w:num w:numId="16">
    <w:abstractNumId w:val="3"/>
  </w:num>
  <w:num w:numId="17">
    <w:abstractNumId w:val="8"/>
  </w:num>
  <w:num w:numId="18">
    <w:abstractNumId w:val="18"/>
  </w:num>
  <w:num w:numId="19">
    <w:abstractNumId w:val="9"/>
  </w:num>
  <w:num w:numId="20">
    <w:abstractNumId w:val="16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07D5"/>
    <w:rsid w:val="000001E2"/>
    <w:rsid w:val="0001454E"/>
    <w:rsid w:val="0002583C"/>
    <w:rsid w:val="0002642C"/>
    <w:rsid w:val="00027CA4"/>
    <w:rsid w:val="00080812"/>
    <w:rsid w:val="0008709B"/>
    <w:rsid w:val="00094701"/>
    <w:rsid w:val="000A1AF0"/>
    <w:rsid w:val="000D0155"/>
    <w:rsid w:val="000F339A"/>
    <w:rsid w:val="000F791F"/>
    <w:rsid w:val="001051B9"/>
    <w:rsid w:val="00130945"/>
    <w:rsid w:val="00131745"/>
    <w:rsid w:val="001507F5"/>
    <w:rsid w:val="00152B99"/>
    <w:rsid w:val="0015490B"/>
    <w:rsid w:val="00164DE6"/>
    <w:rsid w:val="001948E1"/>
    <w:rsid w:val="001A2291"/>
    <w:rsid w:val="001A4BC3"/>
    <w:rsid w:val="001B2645"/>
    <w:rsid w:val="001C0009"/>
    <w:rsid w:val="001C0355"/>
    <w:rsid w:val="001C1C04"/>
    <w:rsid w:val="001C39CB"/>
    <w:rsid w:val="001D052B"/>
    <w:rsid w:val="001D2A3C"/>
    <w:rsid w:val="001E139D"/>
    <w:rsid w:val="001E26E5"/>
    <w:rsid w:val="001F2F43"/>
    <w:rsid w:val="001F33D2"/>
    <w:rsid w:val="001F483C"/>
    <w:rsid w:val="0020532F"/>
    <w:rsid w:val="002421A5"/>
    <w:rsid w:val="0024391B"/>
    <w:rsid w:val="002566DD"/>
    <w:rsid w:val="00265523"/>
    <w:rsid w:val="00272C08"/>
    <w:rsid w:val="00274476"/>
    <w:rsid w:val="00286778"/>
    <w:rsid w:val="002C4840"/>
    <w:rsid w:val="002E5A57"/>
    <w:rsid w:val="00321096"/>
    <w:rsid w:val="00334F48"/>
    <w:rsid w:val="00341D43"/>
    <w:rsid w:val="00344489"/>
    <w:rsid w:val="00354514"/>
    <w:rsid w:val="00385000"/>
    <w:rsid w:val="003B7367"/>
    <w:rsid w:val="003D603C"/>
    <w:rsid w:val="003E101B"/>
    <w:rsid w:val="003F258B"/>
    <w:rsid w:val="00401A7C"/>
    <w:rsid w:val="00413D6F"/>
    <w:rsid w:val="0042468F"/>
    <w:rsid w:val="004379B2"/>
    <w:rsid w:val="00441C35"/>
    <w:rsid w:val="00446F36"/>
    <w:rsid w:val="00460F6F"/>
    <w:rsid w:val="00493D58"/>
    <w:rsid w:val="004B1BC7"/>
    <w:rsid w:val="004C164D"/>
    <w:rsid w:val="004D178D"/>
    <w:rsid w:val="004D23CE"/>
    <w:rsid w:val="004D4E0B"/>
    <w:rsid w:val="004E4DC0"/>
    <w:rsid w:val="004F20F8"/>
    <w:rsid w:val="00500D9D"/>
    <w:rsid w:val="00501CCA"/>
    <w:rsid w:val="0050323C"/>
    <w:rsid w:val="0053053E"/>
    <w:rsid w:val="00531666"/>
    <w:rsid w:val="00557E4E"/>
    <w:rsid w:val="005624AD"/>
    <w:rsid w:val="0056594A"/>
    <w:rsid w:val="00565B64"/>
    <w:rsid w:val="0058010C"/>
    <w:rsid w:val="00580B19"/>
    <w:rsid w:val="00582936"/>
    <w:rsid w:val="00585560"/>
    <w:rsid w:val="00595109"/>
    <w:rsid w:val="0059745B"/>
    <w:rsid w:val="005A09DB"/>
    <w:rsid w:val="005D381E"/>
    <w:rsid w:val="005E4956"/>
    <w:rsid w:val="005F587A"/>
    <w:rsid w:val="005F78F9"/>
    <w:rsid w:val="00624026"/>
    <w:rsid w:val="006265E9"/>
    <w:rsid w:val="0063364E"/>
    <w:rsid w:val="006428BA"/>
    <w:rsid w:val="0068751E"/>
    <w:rsid w:val="00697BFE"/>
    <w:rsid w:val="006A5EFE"/>
    <w:rsid w:val="006B3921"/>
    <w:rsid w:val="006D6973"/>
    <w:rsid w:val="006E45EC"/>
    <w:rsid w:val="00702F74"/>
    <w:rsid w:val="007206A3"/>
    <w:rsid w:val="0072303F"/>
    <w:rsid w:val="007241B3"/>
    <w:rsid w:val="00733851"/>
    <w:rsid w:val="0076275B"/>
    <w:rsid w:val="007701A0"/>
    <w:rsid w:val="00777E79"/>
    <w:rsid w:val="007A04F1"/>
    <w:rsid w:val="007A1300"/>
    <w:rsid w:val="007C0E8D"/>
    <w:rsid w:val="007D1591"/>
    <w:rsid w:val="007E0702"/>
    <w:rsid w:val="007E0A1D"/>
    <w:rsid w:val="007F0383"/>
    <w:rsid w:val="007F2A90"/>
    <w:rsid w:val="00810D69"/>
    <w:rsid w:val="008311F1"/>
    <w:rsid w:val="00850558"/>
    <w:rsid w:val="00870814"/>
    <w:rsid w:val="00876738"/>
    <w:rsid w:val="00893F1B"/>
    <w:rsid w:val="008B6A4C"/>
    <w:rsid w:val="008C07D5"/>
    <w:rsid w:val="008E0741"/>
    <w:rsid w:val="0091313E"/>
    <w:rsid w:val="00915CDC"/>
    <w:rsid w:val="009370A7"/>
    <w:rsid w:val="0094395D"/>
    <w:rsid w:val="0094646D"/>
    <w:rsid w:val="00951AA0"/>
    <w:rsid w:val="00972BF4"/>
    <w:rsid w:val="00987A6A"/>
    <w:rsid w:val="009964B9"/>
    <w:rsid w:val="009B0812"/>
    <w:rsid w:val="009D0220"/>
    <w:rsid w:val="009D30F7"/>
    <w:rsid w:val="009D7051"/>
    <w:rsid w:val="009E6394"/>
    <w:rsid w:val="00A17158"/>
    <w:rsid w:val="00A536F7"/>
    <w:rsid w:val="00A66D09"/>
    <w:rsid w:val="00A7066D"/>
    <w:rsid w:val="00A80CF1"/>
    <w:rsid w:val="00A96E2E"/>
    <w:rsid w:val="00AA5FF7"/>
    <w:rsid w:val="00AC3817"/>
    <w:rsid w:val="00AD5A58"/>
    <w:rsid w:val="00AE683D"/>
    <w:rsid w:val="00AF0CCD"/>
    <w:rsid w:val="00B02EDC"/>
    <w:rsid w:val="00B11152"/>
    <w:rsid w:val="00B56948"/>
    <w:rsid w:val="00B8600F"/>
    <w:rsid w:val="00BA7120"/>
    <w:rsid w:val="00BD6595"/>
    <w:rsid w:val="00BF3450"/>
    <w:rsid w:val="00C15D41"/>
    <w:rsid w:val="00C179D0"/>
    <w:rsid w:val="00C21BC5"/>
    <w:rsid w:val="00C22414"/>
    <w:rsid w:val="00C2658E"/>
    <w:rsid w:val="00C3735C"/>
    <w:rsid w:val="00C42418"/>
    <w:rsid w:val="00C438CD"/>
    <w:rsid w:val="00C8002E"/>
    <w:rsid w:val="00CE4505"/>
    <w:rsid w:val="00CF3BCE"/>
    <w:rsid w:val="00CF4DD7"/>
    <w:rsid w:val="00D037F2"/>
    <w:rsid w:val="00D55E95"/>
    <w:rsid w:val="00D63628"/>
    <w:rsid w:val="00D709CC"/>
    <w:rsid w:val="00D81EA2"/>
    <w:rsid w:val="00D90636"/>
    <w:rsid w:val="00DA353A"/>
    <w:rsid w:val="00DC52DF"/>
    <w:rsid w:val="00DC597E"/>
    <w:rsid w:val="00DE0104"/>
    <w:rsid w:val="00E00C8E"/>
    <w:rsid w:val="00E23D57"/>
    <w:rsid w:val="00E32115"/>
    <w:rsid w:val="00E32821"/>
    <w:rsid w:val="00E34984"/>
    <w:rsid w:val="00E471EF"/>
    <w:rsid w:val="00E5090D"/>
    <w:rsid w:val="00E51AD2"/>
    <w:rsid w:val="00E52DDC"/>
    <w:rsid w:val="00E6538C"/>
    <w:rsid w:val="00E73B06"/>
    <w:rsid w:val="00E80720"/>
    <w:rsid w:val="00E85FF3"/>
    <w:rsid w:val="00E97B4F"/>
    <w:rsid w:val="00EA2BF1"/>
    <w:rsid w:val="00ED37F2"/>
    <w:rsid w:val="00EE3250"/>
    <w:rsid w:val="00F070CA"/>
    <w:rsid w:val="00F07C42"/>
    <w:rsid w:val="00F25006"/>
    <w:rsid w:val="00F43BFA"/>
    <w:rsid w:val="00F44B84"/>
    <w:rsid w:val="00F57DA2"/>
    <w:rsid w:val="00F65F61"/>
    <w:rsid w:val="00F908A3"/>
    <w:rsid w:val="00F91B92"/>
    <w:rsid w:val="00FA65AD"/>
    <w:rsid w:val="00FA6F2A"/>
    <w:rsid w:val="00FB6CE5"/>
    <w:rsid w:val="00FC3DFC"/>
    <w:rsid w:val="00FF1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9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1BC5"/>
    <w:rPr>
      <w:rFonts w:ascii="Cambria" w:hAnsi="Cambria"/>
      <w:kern w:val="0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C21BC5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500D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rsid w:val="00500D9D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500D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semiHidden/>
    <w:rsid w:val="00500D9D"/>
    <w:rPr>
      <w:kern w:val="2"/>
    </w:rPr>
  </w:style>
  <w:style w:type="paragraph" w:styleId="aa">
    <w:name w:val="List Paragraph"/>
    <w:basedOn w:val="a"/>
    <w:uiPriority w:val="34"/>
    <w:qFormat/>
    <w:rsid w:val="00E34984"/>
    <w:pPr>
      <w:ind w:leftChars="200" w:left="480"/>
    </w:pPr>
    <w:rPr>
      <w:rFonts w:ascii="Times New Roman" w:hAnsi="Times New Roman"/>
      <w:szCs w:val="24"/>
    </w:rPr>
  </w:style>
  <w:style w:type="paragraph" w:customStyle="1" w:styleId="7">
    <w:name w:val="樣式7"/>
    <w:basedOn w:val="a"/>
    <w:rsid w:val="001507F5"/>
    <w:pPr>
      <w:kinsoku w:val="0"/>
      <w:adjustRightInd w:val="0"/>
      <w:spacing w:line="360" w:lineRule="exact"/>
      <w:ind w:left="1361" w:hanging="1361"/>
      <w:textAlignment w:val="baseline"/>
    </w:pPr>
    <w:rPr>
      <w:rFonts w:ascii="Times New Roman" w:eastAsia="全真楷書" w:hAnsi="Times New Roman"/>
      <w:spacing w:val="14"/>
      <w:kern w:val="0"/>
      <w:szCs w:val="20"/>
    </w:rPr>
  </w:style>
  <w:style w:type="character" w:styleId="ab">
    <w:name w:val="annotation reference"/>
    <w:basedOn w:val="a0"/>
    <w:uiPriority w:val="99"/>
    <w:semiHidden/>
    <w:unhideWhenUsed/>
    <w:rsid w:val="00AD5A5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5A58"/>
  </w:style>
  <w:style w:type="character" w:customStyle="1" w:styleId="ad">
    <w:name w:val="註解文字 字元"/>
    <w:basedOn w:val="a0"/>
    <w:link w:val="ac"/>
    <w:uiPriority w:val="99"/>
    <w:semiHidden/>
    <w:rsid w:val="00AD5A58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5A5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D5A58"/>
    <w:rPr>
      <w:b/>
      <w:bCs/>
    </w:rPr>
  </w:style>
  <w:style w:type="character" w:styleId="af0">
    <w:name w:val="Hyperlink"/>
    <w:basedOn w:val="a0"/>
    <w:uiPriority w:val="99"/>
    <w:unhideWhenUsed/>
    <w:rsid w:val="001E26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museum@mail.e-land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ymuseum@mail.e-land.gov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ymuseum@mail.e-land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74E0D-F9AE-493D-BCC9-6D6215D3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Links>
    <vt:vector size="18" baseType="variant">
      <vt:variant>
        <vt:i4>5701673</vt:i4>
      </vt:variant>
      <vt:variant>
        <vt:i4>6</vt:i4>
      </vt:variant>
      <vt:variant>
        <vt:i4>0</vt:i4>
      </vt:variant>
      <vt:variant>
        <vt:i4>5</vt:i4>
      </vt:variant>
      <vt:variant>
        <vt:lpwstr>mailto:lymuseum@mail.e-land.gov.tw</vt:lpwstr>
      </vt:variant>
      <vt:variant>
        <vt:lpwstr/>
      </vt:variant>
      <vt:variant>
        <vt:i4>5701673</vt:i4>
      </vt:variant>
      <vt:variant>
        <vt:i4>3</vt:i4>
      </vt:variant>
      <vt:variant>
        <vt:i4>0</vt:i4>
      </vt:variant>
      <vt:variant>
        <vt:i4>5</vt:i4>
      </vt:variant>
      <vt:variant>
        <vt:lpwstr>mailto:lymuseum@mail.e-land.gov.tw</vt:lpwstr>
      </vt:variant>
      <vt:variant>
        <vt:lpwstr/>
      </vt:variant>
      <vt:variant>
        <vt:i4>5701673</vt:i4>
      </vt:variant>
      <vt:variant>
        <vt:i4>0</vt:i4>
      </vt:variant>
      <vt:variant>
        <vt:i4>0</vt:i4>
      </vt:variant>
      <vt:variant>
        <vt:i4>5</vt:i4>
      </vt:variant>
      <vt:variant>
        <vt:lpwstr>mailto:lymuseum@mail.e-land.gov.tw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A_2</dc:creator>
  <cp:lastModifiedBy>游貞華</cp:lastModifiedBy>
  <cp:revision>4</cp:revision>
  <cp:lastPrinted>2023-02-21T05:52:00Z</cp:lastPrinted>
  <dcterms:created xsi:type="dcterms:W3CDTF">2023-02-21T05:52:00Z</dcterms:created>
  <dcterms:modified xsi:type="dcterms:W3CDTF">2023-02-21T05:52:00Z</dcterms:modified>
</cp:coreProperties>
</file>