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189F" w14:textId="17F26807" w:rsidR="00ED6CA6" w:rsidRDefault="00E70110" w:rsidP="00615D96">
      <w:pPr>
        <w:jc w:val="center"/>
        <w:rPr>
          <w:rFonts w:ascii="Times New Roman" w:eastAsia="標楷體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bookmarkStart w:id="0" w:name="_Hlk202866447"/>
      <w:r>
        <w:rPr>
          <w:rFonts w:ascii="Times New Roman" w:eastAsia="標楷體" w:hAnsi="Times New Roman" w:cs="Times New Roman"/>
          <w:b/>
          <w:bCs/>
          <w:noProof/>
          <w:color w:val="202124"/>
          <w:sz w:val="32"/>
          <w:szCs w:val="32"/>
          <w:shd w:val="clear" w:color="auto" w:fill="FFFFFF"/>
        </w:rPr>
        <w:drawing>
          <wp:inline distT="0" distB="0" distL="0" distR="0" wp14:anchorId="5F0579B4" wp14:editId="498D9787">
            <wp:extent cx="5267325" cy="7458075"/>
            <wp:effectExtent l="0" t="0" r="9525" b="9525"/>
            <wp:docPr id="207140620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4F01" w14:textId="77777777" w:rsidR="00ED6CA6" w:rsidRDefault="00ED6CA6">
      <w:pPr>
        <w:widowControl/>
        <w:rPr>
          <w:rFonts w:ascii="Times New Roman" w:eastAsia="標楷體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Times New Roman" w:eastAsia="標楷體" w:hAnsi="Times New Roman" w:cs="Times New Roman"/>
          <w:b/>
          <w:bCs/>
          <w:color w:val="202124"/>
          <w:sz w:val="32"/>
          <w:szCs w:val="32"/>
          <w:shd w:val="clear" w:color="auto" w:fill="FFFFFF"/>
        </w:rPr>
        <w:br w:type="page"/>
      </w:r>
    </w:p>
    <w:p w14:paraId="0254C2A7" w14:textId="44D244EF" w:rsidR="00215E2F" w:rsidRPr="00CB6FE6" w:rsidRDefault="00615D96" w:rsidP="00615D96">
      <w:pPr>
        <w:jc w:val="center"/>
        <w:rPr>
          <w:rFonts w:ascii="Times New Roman" w:eastAsia="標楷體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202124"/>
          <w:sz w:val="32"/>
          <w:szCs w:val="32"/>
          <w:shd w:val="clear" w:color="auto" w:fill="FFFFFF"/>
        </w:rPr>
        <w:lastRenderedPageBreak/>
        <w:t>背鰭偵探團</w:t>
      </w:r>
      <w:r w:rsidR="00215E2F" w:rsidRPr="00CB6FE6">
        <w:rPr>
          <w:rFonts w:ascii="Times New Roman" w:eastAsia="標楷體" w:hAnsi="Times New Roman" w:cs="Times New Roman" w:hint="eastAsia"/>
          <w:b/>
          <w:bCs/>
          <w:color w:val="202124"/>
          <w:sz w:val="32"/>
          <w:szCs w:val="32"/>
          <w:shd w:val="clear" w:color="auto" w:fill="FFFFFF"/>
        </w:rPr>
        <w:t>集合！</w:t>
      </w:r>
      <w:r w:rsidR="00215E2F" w:rsidRPr="00CB6FE6">
        <w:rPr>
          <w:rFonts w:ascii="Times New Roman" w:eastAsia="標楷體" w:hAnsi="Times New Roman" w:cs="Times New Roman" w:hint="eastAsia"/>
          <w:b/>
          <w:bCs/>
          <w:color w:val="202124"/>
          <w:sz w:val="32"/>
          <w:szCs w:val="32"/>
          <w:shd w:val="clear" w:color="auto" w:fill="FFFFFF"/>
        </w:rPr>
        <w:t xml:space="preserve"> </w:t>
      </w:r>
      <w:r w:rsidR="00215E2F" w:rsidRPr="00CB6FE6">
        <w:rPr>
          <w:rFonts w:ascii="Times New Roman" w:eastAsia="標楷體" w:hAnsi="Times New Roman" w:cs="Times New Roman" w:hint="eastAsia"/>
          <w:b/>
          <w:bCs/>
          <w:color w:val="202124"/>
          <w:sz w:val="32"/>
          <w:szCs w:val="32"/>
          <w:shd w:val="clear" w:color="auto" w:fill="FFFFFF"/>
        </w:rPr>
        <w:t>蘭陽博物館</w:t>
      </w:r>
      <w:r>
        <w:rPr>
          <w:rFonts w:ascii="Times New Roman" w:eastAsia="標楷體" w:hAnsi="Times New Roman" w:cs="Times New Roman" w:hint="eastAsia"/>
          <w:b/>
          <w:bCs/>
          <w:color w:val="202124"/>
          <w:sz w:val="32"/>
          <w:szCs w:val="32"/>
          <w:shd w:val="clear" w:color="auto" w:fill="FFFFFF"/>
        </w:rPr>
        <w:t>公民科學</w:t>
      </w:r>
      <w:r w:rsidR="00215E2F" w:rsidRPr="00CB6FE6">
        <w:rPr>
          <w:rFonts w:ascii="Times New Roman" w:eastAsia="標楷體" w:hAnsi="Times New Roman" w:cs="Times New Roman" w:hint="eastAsia"/>
          <w:b/>
          <w:bCs/>
          <w:color w:val="202124"/>
          <w:sz w:val="32"/>
          <w:szCs w:val="32"/>
          <w:shd w:val="clear" w:color="auto" w:fill="FFFFFF"/>
        </w:rPr>
        <w:t>營</w:t>
      </w:r>
    </w:p>
    <w:bookmarkEnd w:id="0"/>
    <w:p w14:paraId="6D2B331B" w14:textId="74F103B8" w:rsidR="00D824A3" w:rsidRDefault="00743BF7" w:rsidP="00CB6FE6">
      <w:pPr>
        <w:spacing w:before="240"/>
        <w:jc w:val="center"/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★</w:t>
      </w:r>
      <w:r w:rsidR="00362BFF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鯨豚</w:t>
      </w:r>
      <w:r w:rsidR="00D824A3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知識</w:t>
      </w:r>
      <w:r w:rsidR="00D824A3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 xml:space="preserve">   </w:t>
      </w:r>
      <w:r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★</w:t>
      </w:r>
      <w:r w:rsidR="00362BFF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出海</w:t>
      </w:r>
      <w:r w:rsidR="00D824A3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觀察</w:t>
      </w:r>
      <w:r w:rsidR="00282EA4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 xml:space="preserve">   </w:t>
      </w:r>
      <w:r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★</w:t>
      </w:r>
      <w:r w:rsidR="00282EA4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公民科學</w:t>
      </w:r>
    </w:p>
    <w:p w14:paraId="4D3285DD" w14:textId="1662E20D" w:rsidR="00506F21" w:rsidRPr="00417DE2" w:rsidRDefault="00842D08" w:rsidP="00063D4C">
      <w:pPr>
        <w:spacing w:before="240"/>
        <w:ind w:firstLine="480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在</w:t>
      </w:r>
      <w:r w:rsidR="00417DE2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蘭陽博物館旁邊的龜山島海域，長吻飛旋海豚已經成為在地的活招牌，撐起了所有賞鯨遊客的期待。然而</w:t>
      </w:r>
      <w:r w:rsidR="00063D4C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在賞鯨行程之外，他們</w:t>
      </w:r>
      <w:r w:rsidR="009D54F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活動範圍有多大？</w:t>
      </w:r>
      <w:r w:rsidR="00063D4C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誰跟誰會搞小團體？長吻飛旋海豚的日常生活還充滿許多謎團等著科學家解開。要解開這些謎團之前，能夠從照片中認出誰是誰非常重要，而辨識的關鍵就是海豚背上那時常露出水面的背鰭。每當遊客、賞鯨業者、調查人員從海上帶回大量海豚照片時</w:t>
      </w:r>
      <w:r w:rsidR="009D54F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，</w:t>
      </w:r>
      <w:r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科學家便會化身偵探，嘗試從背鰭上的</w:t>
      </w:r>
      <w:r w:rsidR="00063D4C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「</w:t>
      </w:r>
      <w:r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缺刻</w:t>
      </w:r>
      <w:r w:rsidR="00063D4C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」等特徵</w:t>
      </w:r>
      <w:r w:rsidR="00417DE2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比對出海豚的真實身分，希望能藉此拼湊出長吻飛旋海豚的生活軌跡。若你也想成為公民科學家或是背鰭偵探的一員，就千萬別錯過！</w:t>
      </w:r>
    </w:p>
    <w:p w14:paraId="4528636A" w14:textId="77777777" w:rsidR="00362BFF" w:rsidRPr="00362BFF" w:rsidRDefault="00362BFF" w:rsidP="00362BFF">
      <w:pPr>
        <w:pStyle w:val="a3"/>
        <w:ind w:leftChars="0"/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</w:p>
    <w:p w14:paraId="0EC5B82F" w14:textId="66A290CB" w:rsidR="00BB65DF" w:rsidRDefault="00BB65DF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報名網址：</w:t>
      </w:r>
      <w:hyperlink r:id="rId8" w:history="1">
        <w:r w:rsidR="00CB6FE6" w:rsidRPr="00CB6FE6">
          <w:rPr>
            <w:rStyle w:val="a4"/>
            <w:rFonts w:ascii="Times New Roman" w:eastAsia="標楷體" w:hAnsi="Times New Roman" w:cs="Times New Roman"/>
            <w:b/>
            <w:bCs/>
            <w:szCs w:val="24"/>
            <w:shd w:val="clear" w:color="auto" w:fill="FFFFFF"/>
          </w:rPr>
          <w:t>https://forms.gle/C9pXGUXKm6TcNt7M6</w:t>
        </w:r>
      </w:hyperlink>
    </w:p>
    <w:p w14:paraId="392755F0" w14:textId="77777777" w:rsidR="00BB65DF" w:rsidRDefault="00BB65DF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</w:p>
    <w:p w14:paraId="797014BE" w14:textId="523793A1" w:rsidR="000300DD" w:rsidRPr="00AD1808" w:rsidRDefault="00AA0C28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一、</w:t>
      </w:r>
      <w:r w:rsidR="000300DD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辦理單位：</w:t>
      </w:r>
    </w:p>
    <w:p w14:paraId="602299C6" w14:textId="72076DB1" w:rsidR="000300DD" w:rsidRPr="007E7164" w:rsidRDefault="000300DD" w:rsidP="000300DD">
      <w:pPr>
        <w:pStyle w:val="a3"/>
        <w:numPr>
          <w:ilvl w:val="0"/>
          <w:numId w:val="1"/>
        </w:numPr>
        <w:ind w:leftChars="0" w:left="567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7E7164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指導單位：海洋委員會海洋保育署</w:t>
      </w:r>
    </w:p>
    <w:p w14:paraId="2DB5DDB7" w14:textId="18699AC6" w:rsidR="000300DD" w:rsidRPr="007E7164" w:rsidRDefault="000300DD" w:rsidP="000300DD">
      <w:pPr>
        <w:pStyle w:val="a3"/>
        <w:numPr>
          <w:ilvl w:val="0"/>
          <w:numId w:val="1"/>
        </w:numPr>
        <w:ind w:leftChars="0" w:left="567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7E7164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主辦單位：宜蘭縣立蘭陽博物館</w:t>
      </w:r>
    </w:p>
    <w:p w14:paraId="4B7331BD" w14:textId="78DC5B1E" w:rsidR="000300DD" w:rsidRPr="00AD1808" w:rsidRDefault="000300DD" w:rsidP="000300DD">
      <w:pPr>
        <w:pStyle w:val="a3"/>
        <w:numPr>
          <w:ilvl w:val="0"/>
          <w:numId w:val="1"/>
        </w:numPr>
        <w:ind w:leftChars="0" w:left="567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7E7164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執行單位：研海生態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顧問股份有限公司</w:t>
      </w:r>
    </w:p>
    <w:p w14:paraId="021E4E71" w14:textId="77777777" w:rsidR="000300DD" w:rsidRPr="00AD1808" w:rsidRDefault="000300DD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</w:p>
    <w:p w14:paraId="7DB5114D" w14:textId="3D3BF05E" w:rsidR="00AD1808" w:rsidRPr="00AD1808" w:rsidRDefault="00AD1808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二、活動時間：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114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年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8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月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9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日</w:t>
      </w:r>
      <w:r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 10:00-17:00</w:t>
      </w:r>
    </w:p>
    <w:p w14:paraId="27B82518" w14:textId="77777777" w:rsidR="00AD1808" w:rsidRPr="00CB6FE6" w:rsidRDefault="00AD1808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</w:p>
    <w:p w14:paraId="53E63B55" w14:textId="48BBC9C3" w:rsidR="000300DD" w:rsidRPr="00AD1808" w:rsidRDefault="00AD1808">
      <w:pPr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三</w:t>
      </w:r>
      <w:r w:rsidR="00AA0C28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、</w:t>
      </w:r>
      <w:r w:rsidR="000300DD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地點：</w:t>
      </w:r>
      <w:r w:rsidR="000300D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蘭陽博物</w:t>
      </w:r>
      <w:r w:rsidR="000300DD" w:rsidRPr="00AD1808">
        <w:rPr>
          <w:rFonts w:ascii="Times New Roman" w:eastAsia="標楷體" w:hAnsi="Times New Roman" w:cs="Times New Roman"/>
          <w:szCs w:val="24"/>
          <w:shd w:val="clear" w:color="auto" w:fill="FFFFFF"/>
        </w:rPr>
        <w:t>館</w:t>
      </w:r>
      <w:r w:rsidRPr="00AD1808">
        <w:rPr>
          <w:rFonts w:ascii="Times New Roman" w:eastAsia="標楷體" w:hAnsi="Times New Roman" w:cs="Times New Roman"/>
          <w:szCs w:val="24"/>
          <w:shd w:val="clear" w:color="auto" w:fill="FFFFFF"/>
        </w:rPr>
        <w:t>研習教室</w:t>
      </w:r>
      <w:r w:rsidR="007C6ABA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、烏石港</w:t>
      </w:r>
    </w:p>
    <w:p w14:paraId="1527322C" w14:textId="77777777" w:rsidR="000300DD" w:rsidRPr="00CB6FE6" w:rsidRDefault="000300DD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</w:p>
    <w:p w14:paraId="26917173" w14:textId="6CB7AA14" w:rsidR="000300DD" w:rsidRDefault="00AD1808" w:rsidP="00D824A3">
      <w:pPr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四</w:t>
      </w:r>
      <w:r w:rsidR="00AA0C28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、</w:t>
      </w:r>
      <w:r w:rsidR="000300DD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活動對象：</w:t>
      </w:r>
      <w:r w:rsidR="00743BF7" w:rsidRPr="00743BF7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高中以上學員或國中小學教師</w:t>
      </w:r>
    </w:p>
    <w:p w14:paraId="0352AA6B" w14:textId="77777777" w:rsidR="00D824A3" w:rsidRPr="00D824A3" w:rsidRDefault="00D824A3" w:rsidP="00D824A3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</w:p>
    <w:p w14:paraId="13AD424F" w14:textId="2FDE2F87" w:rsidR="000300DD" w:rsidRPr="00AD1808" w:rsidRDefault="00AD1808">
      <w:pPr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五</w:t>
      </w:r>
      <w:r w:rsidR="00AA0C28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、</w:t>
      </w:r>
      <w:r w:rsidR="000300DD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活動人數：</w:t>
      </w:r>
      <w:r w:rsidR="000300D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20</w:t>
      </w:r>
      <w:r w:rsidR="000300D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人</w:t>
      </w:r>
      <w:r w:rsidR="000300D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 xml:space="preserve"> </w:t>
      </w:r>
      <w:r w:rsidR="00E70110" w:rsidRPr="00E70110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 (</w:t>
      </w:r>
      <w:r w:rsidR="00E70110" w:rsidRPr="00E70110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於報名截止後抽選</w:t>
      </w:r>
      <w:r w:rsidR="00E70110" w:rsidRPr="00E70110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)</w:t>
      </w:r>
    </w:p>
    <w:p w14:paraId="206BE279" w14:textId="77777777" w:rsidR="00445324" w:rsidRPr="00AD1808" w:rsidRDefault="00445324">
      <w:pPr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</w:p>
    <w:p w14:paraId="440724BA" w14:textId="31428C1D" w:rsidR="00BB65DF" w:rsidRPr="00AD1808" w:rsidRDefault="00AD1808" w:rsidP="00445324">
      <w:pPr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六</w:t>
      </w:r>
      <w:r w:rsidR="00AA0C28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、</w:t>
      </w:r>
      <w:r w:rsidR="00445324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活動費用：</w:t>
      </w:r>
      <w:r w:rsidR="007C6A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免費</w:t>
      </w:r>
      <w:r w:rsidR="008B21E3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 (</w:t>
      </w:r>
      <w:r w:rsidR="008B21E3" w:rsidRPr="00445324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經費由海洋保育署計畫支持</w:t>
      </w:r>
      <w:r w:rsidR="008B21E3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)</w:t>
      </w:r>
    </w:p>
    <w:p w14:paraId="5F372DF7" w14:textId="77777777" w:rsidR="000300DD" w:rsidRPr="00AD1808" w:rsidRDefault="000300DD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</w:p>
    <w:p w14:paraId="069C8B23" w14:textId="47C69F98" w:rsidR="004861CE" w:rsidRPr="00AD1808" w:rsidRDefault="00AD1808" w:rsidP="00445324">
      <w:pPr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七</w:t>
      </w:r>
      <w:r w:rsidR="00AA0C28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、</w:t>
      </w:r>
      <w:r w:rsidR="000300DD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報名</w:t>
      </w:r>
      <w:r w:rsidR="00B37AD7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時間</w:t>
      </w:r>
      <w:r w:rsidR="000300DD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：</w:t>
      </w:r>
      <w:r w:rsidR="007E0B67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即日起至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114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年</w:t>
      </w:r>
      <w:r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7</w:t>
      </w:r>
      <w:r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月</w:t>
      </w:r>
      <w:r w:rsidR="007C6A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25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日</w:t>
      </w:r>
      <w:r w:rsidR="0078693D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13:00</w:t>
      </w:r>
      <w:r w:rsidR="007E0B67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止</w:t>
      </w:r>
    </w:p>
    <w:p w14:paraId="049425C2" w14:textId="42793BAD" w:rsidR="00AA0C28" w:rsidRPr="008B21E3" w:rsidRDefault="008B21E3" w:rsidP="008B21E3">
      <w:pPr>
        <w:widowControl/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br w:type="page"/>
      </w:r>
    </w:p>
    <w:p w14:paraId="2F420D58" w14:textId="10A51A63" w:rsidR="000300DD" w:rsidRDefault="00AD1808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lastRenderedPageBreak/>
        <w:t>八</w:t>
      </w:r>
      <w:r w:rsidR="00AA0C28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、</w:t>
      </w:r>
      <w:r w:rsidR="000300DD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活動</w:t>
      </w:r>
      <w:r w:rsidR="002C447A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流程</w:t>
      </w:r>
      <w:r w:rsidR="000300DD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：</w:t>
      </w:r>
    </w:p>
    <w:p w14:paraId="69BA6804" w14:textId="43ABD18B" w:rsidR="002C447A" w:rsidRPr="00AD1808" w:rsidRDefault="0022487A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  <w:r w:rsidRPr="0022487A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drawing>
          <wp:inline distT="0" distB="0" distL="0" distR="0" wp14:anchorId="3192AAEC" wp14:editId="6D100EB6">
            <wp:extent cx="3309582" cy="3289659"/>
            <wp:effectExtent l="0" t="0" r="5715" b="6350"/>
            <wp:docPr id="21402949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949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3467" cy="32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43A44" w14:textId="251E82DE" w:rsidR="004825A3" w:rsidRPr="00D824A3" w:rsidRDefault="004825A3" w:rsidP="00D824A3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</w:p>
    <w:p w14:paraId="4FC335EC" w14:textId="01FD214A" w:rsidR="007E0B67" w:rsidRPr="00AD1808" w:rsidRDefault="007C6ABA" w:rsidP="007E0B67">
      <w:pPr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九</w:t>
      </w:r>
      <w:r w:rsidR="00AA0C28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、</w:t>
      </w:r>
      <w:r w:rsidR="007E0B67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聯絡窗口：</w:t>
      </w:r>
      <w:r w:rsidR="007E0B67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(02) 6605-7616 # 20</w:t>
      </w:r>
      <w:r w:rsid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8</w:t>
      </w:r>
      <w:r w:rsidR="007E0B67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 xml:space="preserve"> </w:t>
      </w:r>
      <w:r w:rsidR="00B37AD7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研海生態</w:t>
      </w:r>
      <w:r w:rsidR="00B37AD7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 </w:t>
      </w:r>
      <w:r w:rsid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尹小姐</w:t>
      </w:r>
    </w:p>
    <w:p w14:paraId="3387226D" w14:textId="77777777" w:rsidR="00A3068E" w:rsidRPr="007C6ABA" w:rsidRDefault="00A3068E" w:rsidP="007E0B67">
      <w:pPr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</w:p>
    <w:p w14:paraId="46DB98F9" w14:textId="66F2CAF4" w:rsidR="007E0B67" w:rsidRPr="00AD1808" w:rsidRDefault="00AD1808" w:rsidP="007E0B67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十</w:t>
      </w:r>
      <w:r w:rsidR="00AA0C28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、</w:t>
      </w:r>
      <w:r w:rsidR="007E0B67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重要時程：</w:t>
      </w:r>
      <w:r w:rsidR="007E0B67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 xml:space="preserve"> </w:t>
      </w:r>
    </w:p>
    <w:p w14:paraId="1AF00F99" w14:textId="27A05D72" w:rsidR="007E0B67" w:rsidRPr="00AD1808" w:rsidRDefault="00AD1808" w:rsidP="00B965BD">
      <w:pPr>
        <w:pStyle w:val="a3"/>
        <w:numPr>
          <w:ilvl w:val="0"/>
          <w:numId w:val="2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114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年</w:t>
      </w:r>
      <w:r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7</w:t>
      </w:r>
      <w:r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月</w:t>
      </w:r>
      <w:r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30</w:t>
      </w:r>
      <w:r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日</w:t>
      </w:r>
      <w:r w:rsidR="0078693D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17:00</w:t>
      </w:r>
      <w:r w:rsidR="00B965B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前將</w:t>
      </w:r>
      <w:r w:rsidR="007E0B67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寄送活動</w:t>
      </w:r>
      <w:r w:rsidR="00B965B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正</w:t>
      </w:r>
      <w:r w:rsidR="00B965B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/</w:t>
      </w:r>
      <w:r w:rsidR="00B965B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備取</w:t>
      </w:r>
      <w:r w:rsidR="007E0B67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通知信件</w:t>
      </w:r>
      <w:r w:rsidR="00B965B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。</w:t>
      </w:r>
    </w:p>
    <w:p w14:paraId="39FCAB47" w14:textId="677DA3F7" w:rsidR="007E0B67" w:rsidRPr="00AD1808" w:rsidRDefault="007E0B67" w:rsidP="00B965BD">
      <w:pPr>
        <w:pStyle w:val="a3"/>
        <w:numPr>
          <w:ilvl w:val="0"/>
          <w:numId w:val="2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若有缺額，主辦方將</w:t>
      </w:r>
      <w:r w:rsidR="00B965B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於</w:t>
      </w:r>
      <w:r w:rsidR="00AD1808"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114</w:t>
      </w:r>
      <w:r w:rsidR="00AD1808"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年</w:t>
      </w:r>
      <w:r w:rsid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8</w:t>
      </w:r>
      <w:r w:rsid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月</w:t>
      </w:r>
      <w:r w:rsid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</w:t>
      </w:r>
      <w:r w:rsidR="00AD1808" w:rsidRPr="00AD1808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日</w:t>
      </w:r>
      <w:r w:rsidR="0078693D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13:00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前</w:t>
      </w:r>
      <w:r w:rsidR="00B965BD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寄信通知備取學員。</w:t>
      </w:r>
    </w:p>
    <w:p w14:paraId="4EECB331" w14:textId="77777777" w:rsidR="004A4839" w:rsidRDefault="004A4839" w:rsidP="004A4839">
      <w:pPr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</w:p>
    <w:p w14:paraId="5EC337EE" w14:textId="502BFA2E" w:rsidR="00A3068E" w:rsidRPr="00A3068E" w:rsidRDefault="00A3068E" w:rsidP="004A4839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  <w:r w:rsidRPr="00A3068E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十一、交通資訊</w:t>
      </w:r>
      <w:r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：</w:t>
      </w:r>
    </w:p>
    <w:p w14:paraId="04F68E24" w14:textId="77777777" w:rsidR="00A3068E" w:rsidRPr="00A3068E" w:rsidRDefault="00A3068E" w:rsidP="00A3068E">
      <w:pPr>
        <w:pStyle w:val="a3"/>
        <w:numPr>
          <w:ilvl w:val="0"/>
          <w:numId w:val="3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自行開車：</w:t>
      </w:r>
    </w:p>
    <w:p w14:paraId="01B79B87" w14:textId="3EA48BF9" w:rsidR="00A3068E" w:rsidRPr="00A3068E" w:rsidRDefault="00A3068E" w:rsidP="00A3068E">
      <w:pPr>
        <w:pStyle w:val="a3"/>
        <w:numPr>
          <w:ilvl w:val="0"/>
          <w:numId w:val="13"/>
        </w:numPr>
        <w:ind w:leftChars="0" w:left="993" w:hanging="284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路線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：由基隆方向沿台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2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線濱海公路往南行駛，過北關於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 134.5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公里處，即可抵達。</w:t>
      </w:r>
    </w:p>
    <w:p w14:paraId="7BD6301A" w14:textId="072DC66A" w:rsidR="00A3068E" w:rsidRPr="00A3068E" w:rsidRDefault="00A3068E" w:rsidP="00A3068E">
      <w:pPr>
        <w:pStyle w:val="a3"/>
        <w:numPr>
          <w:ilvl w:val="0"/>
          <w:numId w:val="13"/>
        </w:numPr>
        <w:ind w:leftChars="0" w:left="993" w:hanging="284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路線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2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：沿國道五號經雪山隧道後，下頭城交流道往頭城烏石港方向，於台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2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線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134.5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公里處，即可抵達。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 </w:t>
      </w:r>
    </w:p>
    <w:p w14:paraId="63006023" w14:textId="77777777" w:rsidR="00A3068E" w:rsidRPr="00A3068E" w:rsidRDefault="00A3068E" w:rsidP="00A3068E">
      <w:pPr>
        <w:pStyle w:val="a3"/>
        <w:numPr>
          <w:ilvl w:val="0"/>
          <w:numId w:val="3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大眾運輸：</w:t>
      </w:r>
    </w:p>
    <w:p w14:paraId="207517E0" w14:textId="2A005146" w:rsidR="00A3068E" w:rsidRPr="00A3068E" w:rsidRDefault="00A3068E" w:rsidP="00A3068E">
      <w:pPr>
        <w:pStyle w:val="a3"/>
        <w:numPr>
          <w:ilvl w:val="1"/>
          <w:numId w:val="12"/>
        </w:numPr>
        <w:ind w:leftChars="0" w:left="993" w:hanging="284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火車：搭乘東部幹線火車至頭城站下車，往烏石港方向步行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20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分鐘，或轉乘宜蘭縣境公車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131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、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1766 (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均為低地板公車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) 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、紅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 (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週末行駛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) 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，至蘭陽博物館站或烏石港站下，即可抵達。</w:t>
      </w:r>
    </w:p>
    <w:p w14:paraId="4721BB33" w14:textId="497238E0" w:rsidR="00A3068E" w:rsidRPr="00A3068E" w:rsidRDefault="00A3068E" w:rsidP="00A3068E">
      <w:pPr>
        <w:pStyle w:val="a3"/>
        <w:numPr>
          <w:ilvl w:val="1"/>
          <w:numId w:val="12"/>
        </w:numPr>
        <w:ind w:leftChars="0" w:left="993" w:hanging="284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公車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：搭乘國道五號首都或葛瑪蘭客運至礁溪轉運站，轉乘縣境公車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131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、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1766 (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均為低地板公車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) 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、綠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19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、紅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 (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週末行駛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) 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，至蘭陽博物館站或烏石港站下，即可抵達。</w:t>
      </w:r>
    </w:p>
    <w:p w14:paraId="741770A9" w14:textId="4D53CC52" w:rsidR="00A3068E" w:rsidRPr="00A3068E" w:rsidRDefault="00A3068E" w:rsidP="00A3068E">
      <w:pPr>
        <w:pStyle w:val="a3"/>
        <w:numPr>
          <w:ilvl w:val="1"/>
          <w:numId w:val="12"/>
        </w:numPr>
        <w:ind w:leftChars="0" w:left="993" w:hanging="284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公車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2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：搭乘國道五號國光客運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1877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至蘭陽博物館站或烏石港站下，即可抵達。</w:t>
      </w:r>
    </w:p>
    <w:p w14:paraId="417BE443" w14:textId="4249FB21" w:rsidR="00A3068E" w:rsidRDefault="00A3068E" w:rsidP="00A3068E">
      <w:pPr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lastRenderedPageBreak/>
        <w:t>※自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109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年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5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月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15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日起，圓山往烏石港無障礙班次：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09:05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、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14:05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、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18:05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。烏石港往圓山無障礙班次：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7:05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、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12:05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、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16:05</w:t>
      </w:r>
      <w:r w:rsidRPr="00A3068E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。</w:t>
      </w:r>
    </w:p>
    <w:p w14:paraId="4E1FD3F7" w14:textId="77777777" w:rsidR="00A3068E" w:rsidRPr="00AD1808" w:rsidRDefault="00A3068E" w:rsidP="00A3068E">
      <w:pPr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</w:p>
    <w:p w14:paraId="21824FFD" w14:textId="3783EF0A" w:rsidR="004A4839" w:rsidRPr="00AD1808" w:rsidRDefault="00AD1808" w:rsidP="004A4839">
      <w:pPr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十</w:t>
      </w:r>
      <w:r w:rsidR="00A3068E">
        <w:rPr>
          <w:rFonts w:ascii="Times New Roman" w:eastAsia="標楷體" w:hAnsi="Times New Roman" w:cs="Times New Roman" w:hint="eastAsia"/>
          <w:b/>
          <w:bCs/>
          <w:color w:val="202124"/>
          <w:szCs w:val="24"/>
          <w:shd w:val="clear" w:color="auto" w:fill="FFFFFF"/>
        </w:rPr>
        <w:t>二</w:t>
      </w:r>
      <w:r w:rsidR="00AA0C28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、</w:t>
      </w:r>
      <w:r w:rsidR="004A4839" w:rsidRPr="00AD1808">
        <w:rPr>
          <w:rFonts w:ascii="Times New Roman" w:eastAsia="標楷體" w:hAnsi="Times New Roman" w:cs="Times New Roman"/>
          <w:b/>
          <w:bCs/>
          <w:color w:val="202124"/>
          <w:szCs w:val="24"/>
          <w:shd w:val="clear" w:color="auto" w:fill="FFFFFF"/>
        </w:rPr>
        <w:t>注意事項：</w:t>
      </w:r>
    </w:p>
    <w:p w14:paraId="1BC58CD7" w14:textId="6B571F3A" w:rsidR="004A4839" w:rsidRPr="00AD1808" w:rsidRDefault="004A4839" w:rsidP="00A3068E">
      <w:pPr>
        <w:pStyle w:val="a3"/>
        <w:numPr>
          <w:ilvl w:val="0"/>
          <w:numId w:val="12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夏季炎熱</w:t>
      </w:r>
      <w:r w:rsidR="008A226F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且有搭乘賞鯨船行程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，請注意防曬措施以避免熱傷害。建議使用友善海洋的防曬產品，服裝上可考慮物理防曬。例如：墨鏡、遮陽帽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/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頭巾、長袖薄外套等</w:t>
      </w:r>
      <w:r w:rsidR="008A226F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，並自行攜帶慣用藥品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。</w:t>
      </w:r>
    </w:p>
    <w:p w14:paraId="04B8D838" w14:textId="2F492EC1" w:rsidR="004A4839" w:rsidRPr="00AD1808" w:rsidRDefault="004A4839" w:rsidP="00A3068E">
      <w:pPr>
        <w:pStyle w:val="a3"/>
        <w:numPr>
          <w:ilvl w:val="0"/>
          <w:numId w:val="12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為避免嗅覺刺激，引發參與者偏頭痛或癲癇等症狀，活動期間請勿攜帶或塗抹味道強烈的物品。</w:t>
      </w:r>
    </w:p>
    <w:p w14:paraId="424B9417" w14:textId="2E909614" w:rsidR="004A4839" w:rsidRPr="00AD1808" w:rsidRDefault="004A4839" w:rsidP="00A3068E">
      <w:pPr>
        <w:pStyle w:val="a3"/>
        <w:numPr>
          <w:ilvl w:val="0"/>
          <w:numId w:val="12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本活動報名由研海生態顧問股份有限公司辦理，若欲取消報名請於活動前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8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日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 (8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月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日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) 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自行申辦。</w:t>
      </w:r>
    </w:p>
    <w:p w14:paraId="687D1596" w14:textId="045DD9BD" w:rsidR="004A4839" w:rsidRPr="00AD1808" w:rsidRDefault="004A4839" w:rsidP="00A3068E">
      <w:pPr>
        <w:pStyle w:val="a3"/>
        <w:numPr>
          <w:ilvl w:val="0"/>
          <w:numId w:val="12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如遇颱風、地震、大雨、海嘯等不可抗力之因素，本館將視狀況調整活動，最晚於活動前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天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 (8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月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8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日</w:t>
      </w:r>
      <w:r w:rsidR="00203DBA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) 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中午通知取消。</w:t>
      </w:r>
    </w:p>
    <w:p w14:paraId="21B21687" w14:textId="6E152966" w:rsidR="004A4839" w:rsidRPr="00AD1808" w:rsidRDefault="004A4839" w:rsidP="00A3068E">
      <w:pPr>
        <w:pStyle w:val="a3"/>
        <w:numPr>
          <w:ilvl w:val="0"/>
          <w:numId w:val="12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為響應環保及節能減碳，請自備環保瓶、飲水和筷子，恕不提供瓶裝水。</w:t>
      </w:r>
    </w:p>
    <w:p w14:paraId="4816F642" w14:textId="055D7633" w:rsidR="004A4839" w:rsidRPr="00AD1808" w:rsidRDefault="004A4839" w:rsidP="00A3068E">
      <w:pPr>
        <w:pStyle w:val="a3"/>
        <w:numPr>
          <w:ilvl w:val="0"/>
          <w:numId w:val="12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活動進行間工作人員將適時拍攝活動相片或進行攝影，並使用於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F</w:t>
      </w:r>
      <w:r w:rsidR="00445324"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acebook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社群粉絲頁及後續教育推廣活動。若不同意肖像權使用，請於拍攝時告知工作人員或主動迴避。報名時所提供之個資將使用至活動結束後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3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個月</w:t>
      </w:r>
      <w:r w:rsidR="0078693D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 (11</w:t>
      </w:r>
      <w:r w:rsidR="0078693D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月</w:t>
      </w:r>
      <w:r w:rsidR="0078693D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10</w:t>
      </w:r>
      <w:r w:rsidR="0078693D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日</w:t>
      </w:r>
      <w:r w:rsidR="0078693D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 xml:space="preserve">) 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止。請參閱個資保護法以維護自身權益。</w:t>
      </w:r>
    </w:p>
    <w:p w14:paraId="7D225109" w14:textId="77777777" w:rsidR="0078693D" w:rsidRDefault="004A4839" w:rsidP="0078693D">
      <w:pPr>
        <w:pStyle w:val="a3"/>
        <w:numPr>
          <w:ilvl w:val="0"/>
          <w:numId w:val="12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活動報名後務必確實出席，以免公有資源不必要的浪費。未能提前請假或取消、遲到或早退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30</w:t>
      </w:r>
      <w:r w:rsidRPr="00AD1808"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  <w:t>分鐘以上、無故不到者或未能遵守活動規定者，將列為爾後報名核准參考，敬請見諒。</w:t>
      </w:r>
    </w:p>
    <w:p w14:paraId="7E0269E1" w14:textId="026FCCBA" w:rsidR="0078693D" w:rsidRPr="0078693D" w:rsidRDefault="0078693D" w:rsidP="0078693D">
      <w:pPr>
        <w:pStyle w:val="a3"/>
        <w:numPr>
          <w:ilvl w:val="0"/>
          <w:numId w:val="12"/>
        </w:numPr>
        <w:ind w:leftChars="0" w:left="709" w:hanging="283"/>
        <w:rPr>
          <w:rFonts w:ascii="Times New Roman" w:eastAsia="標楷體" w:hAnsi="Times New Roman" w:cs="Times New Roman"/>
          <w:color w:val="202124"/>
          <w:szCs w:val="24"/>
          <w:shd w:val="clear" w:color="auto" w:fill="FFFFFF"/>
        </w:rPr>
      </w:pPr>
      <w:r w:rsidRPr="0078693D">
        <w:rPr>
          <w:rFonts w:ascii="Times New Roman" w:eastAsia="標楷體" w:hAnsi="Times New Roman" w:cs="Times New Roman" w:hint="eastAsia"/>
          <w:color w:val="202124"/>
          <w:szCs w:val="24"/>
          <w:shd w:val="clear" w:color="auto" w:fill="FFFFFF"/>
        </w:rPr>
        <w:t>為保障講師智慧財產權益，課程中全程禁止錄音、錄影。</w:t>
      </w:r>
    </w:p>
    <w:sectPr w:rsidR="0078693D" w:rsidRPr="007869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FD53" w14:textId="77777777" w:rsidR="00C33D56" w:rsidRDefault="00C33D56" w:rsidP="004E7DA7">
      <w:r>
        <w:separator/>
      </w:r>
    </w:p>
  </w:endnote>
  <w:endnote w:type="continuationSeparator" w:id="0">
    <w:p w14:paraId="58BBE899" w14:textId="77777777" w:rsidR="00C33D56" w:rsidRDefault="00C33D56" w:rsidP="004E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3596" w14:textId="77777777" w:rsidR="00C33D56" w:rsidRDefault="00C33D56" w:rsidP="004E7DA7">
      <w:r>
        <w:separator/>
      </w:r>
    </w:p>
  </w:footnote>
  <w:footnote w:type="continuationSeparator" w:id="0">
    <w:p w14:paraId="4AF5A754" w14:textId="77777777" w:rsidR="00C33D56" w:rsidRDefault="00C33D56" w:rsidP="004E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B9B"/>
    <w:multiLevelType w:val="hybridMultilevel"/>
    <w:tmpl w:val="74DA3C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56025"/>
    <w:multiLevelType w:val="hybridMultilevel"/>
    <w:tmpl w:val="54DCE8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744640"/>
    <w:multiLevelType w:val="hybridMultilevel"/>
    <w:tmpl w:val="F8021182"/>
    <w:lvl w:ilvl="0" w:tplc="04090001">
      <w:start w:val="1"/>
      <w:numFmt w:val="bullet"/>
      <w:lvlText w:val=""/>
      <w:lvlJc w:val="left"/>
      <w:pPr>
        <w:ind w:left="1069" w:hanging="360"/>
      </w:pPr>
      <w:rPr>
        <w:rFonts w:ascii="Wingdings" w:hAnsi="Wingdings" w:hint="default"/>
      </w:rPr>
    </w:lvl>
    <w:lvl w:ilvl="1" w:tplc="9BAED7B6">
      <w:start w:val="1"/>
      <w:numFmt w:val="upperLetter"/>
      <w:lvlText w:val="%2."/>
      <w:lvlJc w:val="left"/>
      <w:pPr>
        <w:ind w:left="15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C216323"/>
    <w:multiLevelType w:val="hybridMultilevel"/>
    <w:tmpl w:val="074666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A111F0"/>
    <w:multiLevelType w:val="hybridMultilevel"/>
    <w:tmpl w:val="0964A9EA"/>
    <w:lvl w:ilvl="0" w:tplc="963E5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E90648"/>
    <w:multiLevelType w:val="hybridMultilevel"/>
    <w:tmpl w:val="7646C0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483536"/>
    <w:multiLevelType w:val="hybridMultilevel"/>
    <w:tmpl w:val="A2947388"/>
    <w:lvl w:ilvl="0" w:tplc="246EE5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2DE4A93"/>
    <w:multiLevelType w:val="hybridMultilevel"/>
    <w:tmpl w:val="EDC64E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B4659A5"/>
    <w:multiLevelType w:val="hybridMultilevel"/>
    <w:tmpl w:val="26502638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55F3289"/>
    <w:multiLevelType w:val="hybridMultilevel"/>
    <w:tmpl w:val="E54EA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84A1D83"/>
    <w:multiLevelType w:val="hybridMultilevel"/>
    <w:tmpl w:val="BAC226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95F1E50"/>
    <w:multiLevelType w:val="hybridMultilevel"/>
    <w:tmpl w:val="BBBCB47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9144A1F"/>
    <w:multiLevelType w:val="hybridMultilevel"/>
    <w:tmpl w:val="C5F28708"/>
    <w:lvl w:ilvl="0" w:tplc="BE4AB5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0010315">
    <w:abstractNumId w:val="1"/>
  </w:num>
  <w:num w:numId="2" w16cid:durableId="556822694">
    <w:abstractNumId w:val="7"/>
  </w:num>
  <w:num w:numId="3" w16cid:durableId="275451471">
    <w:abstractNumId w:val="3"/>
  </w:num>
  <w:num w:numId="4" w16cid:durableId="1270697083">
    <w:abstractNumId w:val="4"/>
  </w:num>
  <w:num w:numId="5" w16cid:durableId="1592009332">
    <w:abstractNumId w:val="9"/>
  </w:num>
  <w:num w:numId="6" w16cid:durableId="1447652259">
    <w:abstractNumId w:val="8"/>
  </w:num>
  <w:num w:numId="7" w16cid:durableId="876504061">
    <w:abstractNumId w:val="5"/>
  </w:num>
  <w:num w:numId="8" w16cid:durableId="653921519">
    <w:abstractNumId w:val="11"/>
  </w:num>
  <w:num w:numId="9" w16cid:durableId="1189103177">
    <w:abstractNumId w:val="6"/>
  </w:num>
  <w:num w:numId="10" w16cid:durableId="1124424365">
    <w:abstractNumId w:val="10"/>
  </w:num>
  <w:num w:numId="11" w16cid:durableId="1933471073">
    <w:abstractNumId w:val="0"/>
  </w:num>
  <w:num w:numId="12" w16cid:durableId="294870253">
    <w:abstractNumId w:val="2"/>
  </w:num>
  <w:num w:numId="13" w16cid:durableId="1746955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CF"/>
    <w:rsid w:val="00000F2D"/>
    <w:rsid w:val="00016916"/>
    <w:rsid w:val="000248A9"/>
    <w:rsid w:val="000300DD"/>
    <w:rsid w:val="000447A5"/>
    <w:rsid w:val="00055BA2"/>
    <w:rsid w:val="00063D4C"/>
    <w:rsid w:val="000A23F1"/>
    <w:rsid w:val="000A55B6"/>
    <w:rsid w:val="000A799A"/>
    <w:rsid w:val="00121DEA"/>
    <w:rsid w:val="001731BC"/>
    <w:rsid w:val="001C4716"/>
    <w:rsid w:val="001D607B"/>
    <w:rsid w:val="00203DBA"/>
    <w:rsid w:val="00214A66"/>
    <w:rsid w:val="00215E2F"/>
    <w:rsid w:val="0022487A"/>
    <w:rsid w:val="00282EA4"/>
    <w:rsid w:val="002C447A"/>
    <w:rsid w:val="00336E41"/>
    <w:rsid w:val="003618EF"/>
    <w:rsid w:val="00362BFF"/>
    <w:rsid w:val="003710FA"/>
    <w:rsid w:val="003A7833"/>
    <w:rsid w:val="003B2EB5"/>
    <w:rsid w:val="003D5D68"/>
    <w:rsid w:val="003E0F06"/>
    <w:rsid w:val="003E1901"/>
    <w:rsid w:val="003F4861"/>
    <w:rsid w:val="0041576D"/>
    <w:rsid w:val="00417DE2"/>
    <w:rsid w:val="004234F5"/>
    <w:rsid w:val="00445324"/>
    <w:rsid w:val="004654BD"/>
    <w:rsid w:val="004825A3"/>
    <w:rsid w:val="004861CE"/>
    <w:rsid w:val="004A4839"/>
    <w:rsid w:val="004E7DA7"/>
    <w:rsid w:val="00506F21"/>
    <w:rsid w:val="00534CF0"/>
    <w:rsid w:val="00565DCE"/>
    <w:rsid w:val="00570E74"/>
    <w:rsid w:val="0059143F"/>
    <w:rsid w:val="005A0255"/>
    <w:rsid w:val="005E236F"/>
    <w:rsid w:val="0061152B"/>
    <w:rsid w:val="00615D96"/>
    <w:rsid w:val="00631AC2"/>
    <w:rsid w:val="00664669"/>
    <w:rsid w:val="006941A6"/>
    <w:rsid w:val="00697D24"/>
    <w:rsid w:val="006B75BF"/>
    <w:rsid w:val="006E4221"/>
    <w:rsid w:val="00743BF7"/>
    <w:rsid w:val="007704F7"/>
    <w:rsid w:val="007857E7"/>
    <w:rsid w:val="0078693D"/>
    <w:rsid w:val="00796041"/>
    <w:rsid w:val="007C29FF"/>
    <w:rsid w:val="007C6ABA"/>
    <w:rsid w:val="007E0B67"/>
    <w:rsid w:val="007E7164"/>
    <w:rsid w:val="00820CEC"/>
    <w:rsid w:val="00833CCF"/>
    <w:rsid w:val="00841321"/>
    <w:rsid w:val="00842D08"/>
    <w:rsid w:val="00877A7D"/>
    <w:rsid w:val="008A226F"/>
    <w:rsid w:val="008B21E3"/>
    <w:rsid w:val="008D5386"/>
    <w:rsid w:val="008F2F0C"/>
    <w:rsid w:val="008F7D40"/>
    <w:rsid w:val="00903776"/>
    <w:rsid w:val="009053A9"/>
    <w:rsid w:val="009327EF"/>
    <w:rsid w:val="00943AAB"/>
    <w:rsid w:val="009461B7"/>
    <w:rsid w:val="009470D8"/>
    <w:rsid w:val="00947462"/>
    <w:rsid w:val="009829C3"/>
    <w:rsid w:val="00985367"/>
    <w:rsid w:val="00993154"/>
    <w:rsid w:val="009D4AD6"/>
    <w:rsid w:val="009D54FA"/>
    <w:rsid w:val="009F5A4F"/>
    <w:rsid w:val="00A02ECB"/>
    <w:rsid w:val="00A135D2"/>
    <w:rsid w:val="00A3068E"/>
    <w:rsid w:val="00A45390"/>
    <w:rsid w:val="00A54E87"/>
    <w:rsid w:val="00A74346"/>
    <w:rsid w:val="00A90A47"/>
    <w:rsid w:val="00A971FE"/>
    <w:rsid w:val="00AA0C28"/>
    <w:rsid w:val="00AC5D1A"/>
    <w:rsid w:val="00AD1808"/>
    <w:rsid w:val="00B140F5"/>
    <w:rsid w:val="00B32050"/>
    <w:rsid w:val="00B37AD7"/>
    <w:rsid w:val="00B41058"/>
    <w:rsid w:val="00B651AD"/>
    <w:rsid w:val="00B65917"/>
    <w:rsid w:val="00B662CE"/>
    <w:rsid w:val="00B965BD"/>
    <w:rsid w:val="00BB5E55"/>
    <w:rsid w:val="00BB65DF"/>
    <w:rsid w:val="00BC1E55"/>
    <w:rsid w:val="00BD76E1"/>
    <w:rsid w:val="00C33D56"/>
    <w:rsid w:val="00C45213"/>
    <w:rsid w:val="00C5591B"/>
    <w:rsid w:val="00C9455E"/>
    <w:rsid w:val="00CB096F"/>
    <w:rsid w:val="00CB6FE6"/>
    <w:rsid w:val="00D32BF6"/>
    <w:rsid w:val="00D43B0D"/>
    <w:rsid w:val="00D63D74"/>
    <w:rsid w:val="00D824A3"/>
    <w:rsid w:val="00D875D4"/>
    <w:rsid w:val="00DA7126"/>
    <w:rsid w:val="00DF41CF"/>
    <w:rsid w:val="00E26C60"/>
    <w:rsid w:val="00E328A4"/>
    <w:rsid w:val="00E34B85"/>
    <w:rsid w:val="00E62692"/>
    <w:rsid w:val="00E70110"/>
    <w:rsid w:val="00EA06A4"/>
    <w:rsid w:val="00ED505F"/>
    <w:rsid w:val="00ED6CA6"/>
    <w:rsid w:val="00F2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2C11C"/>
  <w15:chartTrackingRefBased/>
  <w15:docId w15:val="{CD3293D1-C233-453C-B7C0-FD536B51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DD"/>
    <w:pPr>
      <w:ind w:leftChars="200" w:left="480"/>
    </w:pPr>
  </w:style>
  <w:style w:type="character" w:styleId="a4">
    <w:name w:val="Hyperlink"/>
    <w:basedOn w:val="a0"/>
    <w:uiPriority w:val="99"/>
    <w:unhideWhenUsed/>
    <w:rsid w:val="000300D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00D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E7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7DA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E7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7DA7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203D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9pXGUXKm6TcNt7M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4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叔謙 趙</dc:creator>
  <cp:keywords/>
  <dc:description/>
  <cp:lastModifiedBy>研海 公司</cp:lastModifiedBy>
  <cp:revision>33</cp:revision>
  <dcterms:created xsi:type="dcterms:W3CDTF">2025-06-30T08:40:00Z</dcterms:created>
  <dcterms:modified xsi:type="dcterms:W3CDTF">2025-07-15T03:50:00Z</dcterms:modified>
</cp:coreProperties>
</file>